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18D" w:rsidRPr="00E509B9" w:rsidRDefault="00A27C00">
      <w:pPr>
        <w:rPr>
          <w:sz w:val="32"/>
          <w:szCs w:val="32"/>
        </w:rPr>
      </w:pPr>
      <w:r w:rsidRPr="00E509B9">
        <w:rPr>
          <w:sz w:val="32"/>
          <w:szCs w:val="32"/>
        </w:rPr>
        <w:t>Please find some local and national support lines for adults in need of mental health advice and support;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A27C00" w:rsidRPr="00E509B9" w:rsidTr="00C24C2B">
        <w:tc>
          <w:tcPr>
            <w:tcW w:w="9016" w:type="dxa"/>
            <w:gridSpan w:val="2"/>
          </w:tcPr>
          <w:p w:rsidR="00A27C00" w:rsidRPr="00E509B9" w:rsidRDefault="00A27C00" w:rsidP="00E509B9">
            <w:pPr>
              <w:jc w:val="center"/>
              <w:rPr>
                <w:b/>
                <w:sz w:val="32"/>
                <w:szCs w:val="32"/>
              </w:rPr>
            </w:pPr>
            <w:r w:rsidRPr="00E509B9">
              <w:rPr>
                <w:b/>
                <w:sz w:val="32"/>
                <w:szCs w:val="32"/>
              </w:rPr>
              <w:t>Emergency Support</w:t>
            </w:r>
          </w:p>
        </w:tc>
      </w:tr>
      <w:tr w:rsidR="00A27C00" w:rsidRPr="00E509B9" w:rsidTr="00C24C2B">
        <w:tc>
          <w:tcPr>
            <w:tcW w:w="3539" w:type="dxa"/>
          </w:tcPr>
          <w:p w:rsidR="00A27C00" w:rsidRPr="00E509B9" w:rsidRDefault="006A11DB">
            <w:pPr>
              <w:rPr>
                <w:sz w:val="32"/>
                <w:szCs w:val="32"/>
              </w:rPr>
            </w:pPr>
            <w:hyperlink r:id="rId6" w:history="1">
              <w:r w:rsidR="00A27C00" w:rsidRPr="006A11DB">
                <w:rPr>
                  <w:rStyle w:val="Hyperlink"/>
                  <w:sz w:val="32"/>
                  <w:szCs w:val="32"/>
                </w:rPr>
                <w:t>Swindon Samaritans</w:t>
              </w:r>
            </w:hyperlink>
            <w:r w:rsidR="00A27C00" w:rsidRPr="00E509B9">
              <w:rPr>
                <w:sz w:val="32"/>
                <w:szCs w:val="32"/>
              </w:rPr>
              <w:t xml:space="preserve"> </w:t>
            </w:r>
          </w:p>
        </w:tc>
        <w:tc>
          <w:tcPr>
            <w:tcW w:w="5477" w:type="dxa"/>
          </w:tcPr>
          <w:p w:rsidR="00A27C00" w:rsidRPr="00E509B9" w:rsidRDefault="00A27C00" w:rsidP="00A27C00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 xml:space="preserve">Free phone – 116 </w:t>
            </w:r>
            <w:r w:rsidR="00E509B9">
              <w:rPr>
                <w:sz w:val="32"/>
                <w:szCs w:val="32"/>
              </w:rPr>
              <w:t xml:space="preserve">123 </w:t>
            </w:r>
            <w:r w:rsidRPr="00E509B9">
              <w:rPr>
                <w:sz w:val="32"/>
                <w:szCs w:val="32"/>
              </w:rPr>
              <w:t>for all kinds of support</w:t>
            </w:r>
            <w:r w:rsidR="00E509B9" w:rsidRPr="00E509B9">
              <w:rPr>
                <w:sz w:val="32"/>
                <w:szCs w:val="32"/>
              </w:rPr>
              <w:t>.</w:t>
            </w:r>
          </w:p>
        </w:tc>
      </w:tr>
      <w:tr w:rsidR="00A27C00" w:rsidRPr="00E509B9" w:rsidTr="00C24C2B">
        <w:tc>
          <w:tcPr>
            <w:tcW w:w="3539" w:type="dxa"/>
          </w:tcPr>
          <w:p w:rsidR="00A27C00" w:rsidRPr="00E509B9" w:rsidRDefault="00A27C00">
            <w:pPr>
              <w:rPr>
                <w:sz w:val="32"/>
                <w:szCs w:val="32"/>
              </w:rPr>
            </w:pPr>
            <w:hyperlink r:id="rId7" w:history="1">
              <w:r w:rsidRPr="00E509B9">
                <w:rPr>
                  <w:rStyle w:val="Hyperlink"/>
                  <w:sz w:val="32"/>
                  <w:szCs w:val="32"/>
                </w:rPr>
                <w:t>Campaign Against Living Miserably</w:t>
              </w:r>
            </w:hyperlink>
            <w:r w:rsidRPr="00E509B9">
              <w:rPr>
                <w:sz w:val="32"/>
                <w:szCs w:val="32"/>
              </w:rPr>
              <w:t xml:space="preserve"> (CALM)</w:t>
            </w:r>
          </w:p>
        </w:tc>
        <w:tc>
          <w:tcPr>
            <w:tcW w:w="5477" w:type="dxa"/>
          </w:tcPr>
          <w:p w:rsidR="00A27C00" w:rsidRPr="00E509B9" w:rsidRDefault="00A27C00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0800 585858 Nation</w:t>
            </w:r>
            <w:bookmarkStart w:id="0" w:name="_GoBack"/>
            <w:bookmarkEnd w:id="0"/>
            <w:r w:rsidRPr="00E509B9">
              <w:rPr>
                <w:sz w:val="32"/>
                <w:szCs w:val="32"/>
              </w:rPr>
              <w:t>al support for men struggling mentally</w:t>
            </w:r>
            <w:r w:rsidR="00E509B9" w:rsidRPr="00E509B9">
              <w:rPr>
                <w:sz w:val="32"/>
                <w:szCs w:val="32"/>
              </w:rPr>
              <w:t>.</w:t>
            </w:r>
          </w:p>
        </w:tc>
      </w:tr>
      <w:tr w:rsidR="00A27C00" w:rsidRPr="00E509B9" w:rsidTr="00C24C2B">
        <w:tc>
          <w:tcPr>
            <w:tcW w:w="3539" w:type="dxa"/>
          </w:tcPr>
          <w:p w:rsidR="00A27C00" w:rsidRPr="00E509B9" w:rsidRDefault="00A27C00">
            <w:pPr>
              <w:rPr>
                <w:sz w:val="32"/>
                <w:szCs w:val="32"/>
              </w:rPr>
            </w:pPr>
            <w:hyperlink r:id="rId8" w:history="1">
              <w:r w:rsidRPr="00E509B9">
                <w:rPr>
                  <w:rStyle w:val="Hyperlink"/>
                  <w:sz w:val="32"/>
                  <w:szCs w:val="32"/>
                </w:rPr>
                <w:t>Shout</w:t>
              </w:r>
            </w:hyperlink>
          </w:p>
        </w:tc>
        <w:tc>
          <w:tcPr>
            <w:tcW w:w="5477" w:type="dxa"/>
          </w:tcPr>
          <w:p w:rsidR="00A27C00" w:rsidRPr="00E509B9" w:rsidRDefault="00A27C00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24/7 UK crisis support. Text Shout to 85258 for a trained crisis volunteer to text you back.</w:t>
            </w:r>
          </w:p>
        </w:tc>
      </w:tr>
      <w:tr w:rsidR="00A27C00" w:rsidRPr="00E509B9" w:rsidTr="00C24C2B">
        <w:tc>
          <w:tcPr>
            <w:tcW w:w="9016" w:type="dxa"/>
            <w:gridSpan w:val="2"/>
          </w:tcPr>
          <w:p w:rsidR="00A27C00" w:rsidRPr="00E509B9" w:rsidRDefault="00A27C00" w:rsidP="00E509B9">
            <w:pPr>
              <w:jc w:val="center"/>
              <w:rPr>
                <w:b/>
                <w:sz w:val="32"/>
                <w:szCs w:val="32"/>
              </w:rPr>
            </w:pPr>
            <w:r w:rsidRPr="00E509B9">
              <w:rPr>
                <w:b/>
                <w:sz w:val="32"/>
                <w:szCs w:val="32"/>
              </w:rPr>
              <w:t>Online support for adults 18+</w:t>
            </w:r>
          </w:p>
        </w:tc>
      </w:tr>
      <w:tr w:rsidR="00A27C00" w:rsidRPr="00E509B9" w:rsidTr="00C24C2B">
        <w:tc>
          <w:tcPr>
            <w:tcW w:w="3539" w:type="dxa"/>
          </w:tcPr>
          <w:p w:rsidR="00A27C00" w:rsidRPr="00E509B9" w:rsidRDefault="00C24C2B">
            <w:pPr>
              <w:rPr>
                <w:sz w:val="32"/>
                <w:szCs w:val="32"/>
              </w:rPr>
            </w:pPr>
            <w:hyperlink r:id="rId9" w:history="1">
              <w:r w:rsidRPr="00E509B9">
                <w:rPr>
                  <w:rStyle w:val="Hyperlink"/>
                  <w:sz w:val="32"/>
                  <w:szCs w:val="32"/>
                </w:rPr>
                <w:t>NHS Every Mind Matters</w:t>
              </w:r>
            </w:hyperlink>
          </w:p>
        </w:tc>
        <w:tc>
          <w:tcPr>
            <w:tcW w:w="5477" w:type="dxa"/>
          </w:tcPr>
          <w:p w:rsidR="00A27C00" w:rsidRPr="00E509B9" w:rsidRDefault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Advice and videos to help with mental well-being</w:t>
            </w:r>
            <w:r w:rsidR="00E509B9" w:rsidRPr="00E509B9">
              <w:rPr>
                <w:sz w:val="32"/>
                <w:szCs w:val="32"/>
              </w:rPr>
              <w:t>.</w:t>
            </w:r>
          </w:p>
        </w:tc>
      </w:tr>
      <w:tr w:rsidR="00A27C00" w:rsidRPr="00E509B9" w:rsidTr="00C24C2B">
        <w:tc>
          <w:tcPr>
            <w:tcW w:w="3539" w:type="dxa"/>
          </w:tcPr>
          <w:p w:rsidR="00A27C00" w:rsidRPr="00E509B9" w:rsidRDefault="00C24C2B">
            <w:pPr>
              <w:rPr>
                <w:sz w:val="32"/>
                <w:szCs w:val="32"/>
              </w:rPr>
            </w:pPr>
            <w:hyperlink r:id="rId10" w:history="1">
              <w:r w:rsidRPr="00E509B9">
                <w:rPr>
                  <w:rStyle w:val="Hyperlink"/>
                  <w:sz w:val="32"/>
                  <w:szCs w:val="32"/>
                </w:rPr>
                <w:t>NHS Resources</w:t>
              </w:r>
            </w:hyperlink>
          </w:p>
        </w:tc>
        <w:tc>
          <w:tcPr>
            <w:tcW w:w="5477" w:type="dxa"/>
          </w:tcPr>
          <w:p w:rsidR="00A27C00" w:rsidRPr="00E509B9" w:rsidRDefault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NHS approved advice on all matters including mental health</w:t>
            </w:r>
            <w:r w:rsidR="00E509B9" w:rsidRPr="00E509B9">
              <w:rPr>
                <w:sz w:val="32"/>
                <w:szCs w:val="32"/>
              </w:rPr>
              <w:t>.</w:t>
            </w:r>
          </w:p>
        </w:tc>
      </w:tr>
      <w:tr w:rsidR="00A27C00" w:rsidRPr="00E509B9" w:rsidTr="00C24C2B">
        <w:tc>
          <w:tcPr>
            <w:tcW w:w="3539" w:type="dxa"/>
          </w:tcPr>
          <w:p w:rsidR="00A27C00" w:rsidRPr="00E509B9" w:rsidRDefault="00C24C2B">
            <w:pPr>
              <w:rPr>
                <w:sz w:val="32"/>
                <w:szCs w:val="32"/>
              </w:rPr>
            </w:pPr>
            <w:hyperlink r:id="rId11" w:history="1">
              <w:r w:rsidRPr="00E509B9">
                <w:rPr>
                  <w:rStyle w:val="Hyperlink"/>
                  <w:sz w:val="32"/>
                  <w:szCs w:val="32"/>
                </w:rPr>
                <w:t>Books on Prescription Scheme</w:t>
              </w:r>
            </w:hyperlink>
          </w:p>
        </w:tc>
        <w:tc>
          <w:tcPr>
            <w:tcW w:w="5477" w:type="dxa"/>
          </w:tcPr>
          <w:p w:rsidR="00A27C00" w:rsidRPr="00E509B9" w:rsidRDefault="00C24C2B" w:rsidP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 xml:space="preserve">Understand and manage your health and well-being using self-help reading. </w:t>
            </w:r>
          </w:p>
        </w:tc>
      </w:tr>
      <w:tr w:rsidR="00C24C2B" w:rsidRPr="00E509B9" w:rsidTr="00C24C2B">
        <w:tc>
          <w:tcPr>
            <w:tcW w:w="3539" w:type="dxa"/>
          </w:tcPr>
          <w:p w:rsidR="00C24C2B" w:rsidRPr="00E509B9" w:rsidRDefault="00C24C2B">
            <w:pPr>
              <w:rPr>
                <w:sz w:val="32"/>
                <w:szCs w:val="32"/>
              </w:rPr>
            </w:pPr>
            <w:hyperlink r:id="rId12" w:history="1">
              <w:proofErr w:type="spellStart"/>
              <w:r w:rsidRPr="00E509B9">
                <w:rPr>
                  <w:rStyle w:val="Hyperlink"/>
                  <w:sz w:val="32"/>
                  <w:szCs w:val="32"/>
                </w:rPr>
                <w:t>SilverCloud</w:t>
              </w:r>
              <w:proofErr w:type="spellEnd"/>
            </w:hyperlink>
          </w:p>
        </w:tc>
        <w:tc>
          <w:tcPr>
            <w:tcW w:w="5477" w:type="dxa"/>
          </w:tcPr>
          <w:p w:rsidR="00C24C2B" w:rsidRPr="00E509B9" w:rsidRDefault="00C24C2B" w:rsidP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Based on Cognitive Behavioural Therapy (CBT)</w:t>
            </w:r>
            <w:r w:rsidR="00E509B9" w:rsidRPr="00E509B9">
              <w:rPr>
                <w:sz w:val="32"/>
                <w:szCs w:val="32"/>
              </w:rPr>
              <w:t>.</w:t>
            </w:r>
          </w:p>
        </w:tc>
      </w:tr>
      <w:tr w:rsidR="00E509B9" w:rsidRPr="00E509B9" w:rsidTr="00C24C2B">
        <w:tc>
          <w:tcPr>
            <w:tcW w:w="3539" w:type="dxa"/>
          </w:tcPr>
          <w:p w:rsidR="00E509B9" w:rsidRPr="00E509B9" w:rsidRDefault="00E509B9">
            <w:pPr>
              <w:rPr>
                <w:sz w:val="32"/>
                <w:szCs w:val="32"/>
              </w:rPr>
            </w:pPr>
            <w:hyperlink r:id="rId13" w:history="1">
              <w:r w:rsidRPr="00E509B9">
                <w:rPr>
                  <w:rStyle w:val="Hyperlink"/>
                  <w:sz w:val="32"/>
                  <w:szCs w:val="32"/>
                </w:rPr>
                <w:t>MUSH</w:t>
              </w:r>
            </w:hyperlink>
          </w:p>
        </w:tc>
        <w:tc>
          <w:tcPr>
            <w:tcW w:w="5477" w:type="dxa"/>
          </w:tcPr>
          <w:p w:rsidR="00E509B9" w:rsidRPr="00E509B9" w:rsidRDefault="00E509B9" w:rsidP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An app for mums to find other mums nearby to meet up with, get advice from parenting experts and join group chats.</w:t>
            </w:r>
          </w:p>
        </w:tc>
      </w:tr>
      <w:tr w:rsidR="00E509B9" w:rsidRPr="00E509B9" w:rsidTr="00AE19CD">
        <w:tc>
          <w:tcPr>
            <w:tcW w:w="9016" w:type="dxa"/>
            <w:gridSpan w:val="2"/>
          </w:tcPr>
          <w:p w:rsidR="00E509B9" w:rsidRPr="00E509B9" w:rsidRDefault="00E509B9" w:rsidP="00E509B9">
            <w:pPr>
              <w:jc w:val="center"/>
              <w:rPr>
                <w:b/>
                <w:sz w:val="32"/>
                <w:szCs w:val="32"/>
              </w:rPr>
            </w:pPr>
            <w:r w:rsidRPr="00E509B9">
              <w:rPr>
                <w:b/>
                <w:sz w:val="32"/>
                <w:szCs w:val="32"/>
              </w:rPr>
              <w:t>Local support for adults 18+</w:t>
            </w:r>
          </w:p>
        </w:tc>
      </w:tr>
      <w:tr w:rsidR="00C24C2B" w:rsidRPr="00E509B9" w:rsidTr="00C24C2B">
        <w:tc>
          <w:tcPr>
            <w:tcW w:w="3539" w:type="dxa"/>
          </w:tcPr>
          <w:p w:rsidR="00C24C2B" w:rsidRPr="00E509B9" w:rsidRDefault="00926E45">
            <w:pPr>
              <w:rPr>
                <w:sz w:val="32"/>
                <w:szCs w:val="32"/>
              </w:rPr>
            </w:pPr>
            <w:hyperlink r:id="rId14" w:history="1">
              <w:r w:rsidRPr="00E509B9">
                <w:rPr>
                  <w:rStyle w:val="Hyperlink"/>
                  <w:sz w:val="32"/>
                  <w:szCs w:val="32"/>
                </w:rPr>
                <w:t>IPSUM</w:t>
              </w:r>
            </w:hyperlink>
          </w:p>
        </w:tc>
        <w:tc>
          <w:tcPr>
            <w:tcW w:w="5477" w:type="dxa"/>
          </w:tcPr>
          <w:p w:rsidR="00C24C2B" w:rsidRPr="00E509B9" w:rsidRDefault="00926E45" w:rsidP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A local mental health charity providing therapeutic creative arts, music and talking therapies</w:t>
            </w:r>
            <w:r w:rsidR="00E509B9" w:rsidRPr="00E509B9">
              <w:rPr>
                <w:sz w:val="32"/>
                <w:szCs w:val="32"/>
              </w:rPr>
              <w:t>.</w:t>
            </w:r>
          </w:p>
        </w:tc>
      </w:tr>
      <w:tr w:rsidR="00926E45" w:rsidRPr="00E509B9" w:rsidTr="00C24C2B">
        <w:tc>
          <w:tcPr>
            <w:tcW w:w="3539" w:type="dxa"/>
          </w:tcPr>
          <w:p w:rsidR="00926E45" w:rsidRPr="00E509B9" w:rsidRDefault="00926E45">
            <w:pPr>
              <w:rPr>
                <w:sz w:val="32"/>
                <w:szCs w:val="32"/>
              </w:rPr>
            </w:pPr>
            <w:hyperlink r:id="rId15" w:history="1">
              <w:r w:rsidRPr="00E509B9">
                <w:rPr>
                  <w:rStyle w:val="Hyperlink"/>
                  <w:sz w:val="32"/>
                  <w:szCs w:val="32"/>
                </w:rPr>
                <w:t>Lift Psychology</w:t>
              </w:r>
            </w:hyperlink>
          </w:p>
        </w:tc>
        <w:tc>
          <w:tcPr>
            <w:tcW w:w="5477" w:type="dxa"/>
          </w:tcPr>
          <w:p w:rsidR="00926E45" w:rsidRPr="00E509B9" w:rsidRDefault="00926E45" w:rsidP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Helping with a wide range of difficulties. If you are registered with a Swindon GP, you can book in for a face to face appointment</w:t>
            </w:r>
            <w:r w:rsidR="00E509B9" w:rsidRPr="00E509B9">
              <w:rPr>
                <w:sz w:val="32"/>
                <w:szCs w:val="32"/>
              </w:rPr>
              <w:t>.</w:t>
            </w:r>
          </w:p>
        </w:tc>
      </w:tr>
      <w:tr w:rsidR="00926E45" w:rsidRPr="00E509B9" w:rsidTr="00C24C2B">
        <w:tc>
          <w:tcPr>
            <w:tcW w:w="3539" w:type="dxa"/>
          </w:tcPr>
          <w:p w:rsidR="00926E45" w:rsidRPr="00E509B9" w:rsidRDefault="00926E45">
            <w:pPr>
              <w:rPr>
                <w:sz w:val="32"/>
                <w:szCs w:val="32"/>
              </w:rPr>
            </w:pPr>
            <w:hyperlink r:id="rId16" w:history="1">
              <w:r w:rsidRPr="00E509B9">
                <w:rPr>
                  <w:rStyle w:val="Hyperlink"/>
                  <w:sz w:val="32"/>
                  <w:szCs w:val="32"/>
                </w:rPr>
                <w:t>Swindon and Gloucestershire Mind</w:t>
              </w:r>
            </w:hyperlink>
          </w:p>
        </w:tc>
        <w:tc>
          <w:tcPr>
            <w:tcW w:w="5477" w:type="dxa"/>
          </w:tcPr>
          <w:p w:rsidR="00926E45" w:rsidRPr="00E509B9" w:rsidRDefault="00926E45" w:rsidP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In partnership with national Mind. They can advise and support on a range of issues and provide 1:1 support</w:t>
            </w:r>
            <w:r w:rsidR="00E509B9" w:rsidRPr="00E509B9">
              <w:rPr>
                <w:sz w:val="32"/>
                <w:szCs w:val="32"/>
              </w:rPr>
              <w:t>.</w:t>
            </w:r>
          </w:p>
        </w:tc>
      </w:tr>
      <w:tr w:rsidR="00926E45" w:rsidRPr="00E509B9" w:rsidTr="00C24C2B">
        <w:tc>
          <w:tcPr>
            <w:tcW w:w="3539" w:type="dxa"/>
          </w:tcPr>
          <w:p w:rsidR="00926E45" w:rsidRPr="00E509B9" w:rsidRDefault="00926E45">
            <w:pPr>
              <w:rPr>
                <w:sz w:val="32"/>
                <w:szCs w:val="32"/>
              </w:rPr>
            </w:pPr>
            <w:hyperlink r:id="rId17" w:history="1">
              <w:r w:rsidRPr="00E509B9">
                <w:rPr>
                  <w:rStyle w:val="Hyperlink"/>
                  <w:sz w:val="32"/>
                  <w:szCs w:val="32"/>
                </w:rPr>
                <w:t>Twigs</w:t>
              </w:r>
            </w:hyperlink>
          </w:p>
        </w:tc>
        <w:tc>
          <w:tcPr>
            <w:tcW w:w="5477" w:type="dxa"/>
          </w:tcPr>
          <w:p w:rsidR="00926E45" w:rsidRPr="00E509B9" w:rsidRDefault="00926E45" w:rsidP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A local health and well-being charity that provides support in their nature-based garden in Cheney Manor.</w:t>
            </w:r>
          </w:p>
        </w:tc>
      </w:tr>
      <w:tr w:rsidR="00926E45" w:rsidRPr="00E509B9" w:rsidTr="00C24C2B">
        <w:tc>
          <w:tcPr>
            <w:tcW w:w="3539" w:type="dxa"/>
          </w:tcPr>
          <w:p w:rsidR="00926E45" w:rsidRPr="00E509B9" w:rsidRDefault="00E509B9">
            <w:pPr>
              <w:rPr>
                <w:sz w:val="32"/>
                <w:szCs w:val="32"/>
              </w:rPr>
            </w:pPr>
            <w:hyperlink r:id="rId18" w:history="1">
              <w:r w:rsidR="00926E45" w:rsidRPr="00E509B9">
                <w:rPr>
                  <w:rStyle w:val="Hyperlink"/>
                  <w:sz w:val="32"/>
                  <w:szCs w:val="32"/>
                </w:rPr>
                <w:t>Cruse Bereavement Service</w:t>
              </w:r>
            </w:hyperlink>
          </w:p>
        </w:tc>
        <w:tc>
          <w:tcPr>
            <w:tcW w:w="5477" w:type="dxa"/>
          </w:tcPr>
          <w:p w:rsidR="00926E45" w:rsidRPr="00E509B9" w:rsidRDefault="00E509B9" w:rsidP="00C24C2B">
            <w:pPr>
              <w:rPr>
                <w:sz w:val="32"/>
                <w:szCs w:val="32"/>
              </w:rPr>
            </w:pPr>
            <w:r w:rsidRPr="00E509B9">
              <w:rPr>
                <w:sz w:val="32"/>
                <w:szCs w:val="32"/>
              </w:rPr>
              <w:t>Telephone support and one to one sessions for bereavement and loss.</w:t>
            </w:r>
          </w:p>
        </w:tc>
      </w:tr>
    </w:tbl>
    <w:p w:rsidR="00A27C00" w:rsidRPr="00E509B9" w:rsidRDefault="00A27C00">
      <w:pPr>
        <w:rPr>
          <w:sz w:val="32"/>
          <w:szCs w:val="32"/>
        </w:rPr>
      </w:pPr>
    </w:p>
    <w:sectPr w:rsidR="00A27C00" w:rsidRPr="00E509B9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F49" w:rsidRDefault="00B80F49" w:rsidP="00A27C00">
      <w:pPr>
        <w:spacing w:after="0" w:line="240" w:lineRule="auto"/>
      </w:pPr>
      <w:r>
        <w:separator/>
      </w:r>
    </w:p>
  </w:endnote>
  <w:endnote w:type="continuationSeparator" w:id="0">
    <w:p w:rsidR="00B80F49" w:rsidRDefault="00B80F49" w:rsidP="00A27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F49" w:rsidRDefault="00B80F49" w:rsidP="00A27C00">
      <w:pPr>
        <w:spacing w:after="0" w:line="240" w:lineRule="auto"/>
      </w:pPr>
      <w:r>
        <w:separator/>
      </w:r>
    </w:p>
  </w:footnote>
  <w:footnote w:type="continuationSeparator" w:id="0">
    <w:p w:rsidR="00B80F49" w:rsidRDefault="00B80F49" w:rsidP="00A27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9B9" w:rsidRPr="00A27C00" w:rsidRDefault="00A27C00" w:rsidP="00E509B9">
    <w:pPr>
      <w:pStyle w:val="Header"/>
      <w:tabs>
        <w:tab w:val="clear" w:pos="4513"/>
        <w:tab w:val="clear" w:pos="9026"/>
        <w:tab w:val="left" w:pos="4170"/>
      </w:tabs>
      <w:jc w:val="center"/>
      <w:rPr>
        <w:sz w:val="52"/>
        <w:szCs w:val="52"/>
      </w:rPr>
    </w:pPr>
    <w:r w:rsidRPr="009F79E7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8BEBE2B" wp14:editId="18922C99">
          <wp:simplePos x="0" y="0"/>
          <wp:positionH relativeFrom="column">
            <wp:posOffset>5353050</wp:posOffset>
          </wp:positionH>
          <wp:positionV relativeFrom="paragraph">
            <wp:posOffset>-240030</wp:posOffset>
          </wp:positionV>
          <wp:extent cx="1107763" cy="847725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763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79E7"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-571500</wp:posOffset>
          </wp:positionH>
          <wp:positionV relativeFrom="paragraph">
            <wp:posOffset>-211455</wp:posOffset>
          </wp:positionV>
          <wp:extent cx="1107763" cy="84772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763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  <w:r w:rsidRPr="00A27C00">
      <w:rPr>
        <w:sz w:val="52"/>
        <w:szCs w:val="52"/>
      </w:rPr>
      <w:t xml:space="preserve">Mental Health Advice and Support for </w:t>
    </w:r>
    <w:r w:rsidR="00E509B9">
      <w:rPr>
        <w:sz w:val="52"/>
        <w:szCs w:val="52"/>
      </w:rPr>
      <w:t>Adults</w:t>
    </w:r>
  </w:p>
  <w:p w:rsidR="00A27C00" w:rsidRDefault="00A27C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00"/>
    <w:rsid w:val="006A11DB"/>
    <w:rsid w:val="00922A43"/>
    <w:rsid w:val="00926E45"/>
    <w:rsid w:val="00A27C00"/>
    <w:rsid w:val="00B80F49"/>
    <w:rsid w:val="00C24C2B"/>
    <w:rsid w:val="00E509B9"/>
    <w:rsid w:val="00F7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C5AD2B"/>
  <w15:chartTrackingRefBased/>
  <w15:docId w15:val="{186DA418-4D5B-47E4-8762-9633A8E6D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7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C00"/>
  </w:style>
  <w:style w:type="paragraph" w:styleId="Footer">
    <w:name w:val="footer"/>
    <w:basedOn w:val="Normal"/>
    <w:link w:val="FooterChar"/>
    <w:uiPriority w:val="99"/>
    <w:unhideWhenUsed/>
    <w:rsid w:val="00A27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C00"/>
  </w:style>
  <w:style w:type="table" w:styleId="TableGrid">
    <w:name w:val="Table Grid"/>
    <w:basedOn w:val="TableNormal"/>
    <w:uiPriority w:val="39"/>
    <w:rsid w:val="00A27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27C00"/>
    <w:rPr>
      <w:b/>
      <w:bCs/>
    </w:rPr>
  </w:style>
  <w:style w:type="character" w:styleId="Hyperlink">
    <w:name w:val="Hyperlink"/>
    <w:basedOn w:val="DefaultParagraphFont"/>
    <w:uiPriority w:val="99"/>
    <w:unhideWhenUsed/>
    <w:rsid w:val="00A27C00"/>
    <w:rPr>
      <w:color w:val="0563C1" w:themeColor="hyperlink"/>
      <w:u w:val="single"/>
    </w:rPr>
  </w:style>
  <w:style w:type="table" w:styleId="PlainTable3">
    <w:name w:val="Plain Table 3"/>
    <w:basedOn w:val="TableNormal"/>
    <w:uiPriority w:val="43"/>
    <w:rsid w:val="00C24C2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C24C2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C24C2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C24C2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veusashout.org/" TargetMode="External"/><Relationship Id="rId13" Type="http://schemas.openxmlformats.org/officeDocument/2006/relationships/hyperlink" Target="https://letsmush.com/6-million-stages-leaving-house-newborn/" TargetMode="External"/><Relationship Id="rId18" Type="http://schemas.openxmlformats.org/officeDocument/2006/relationships/hyperlink" Target="https://www.cruse.org.uk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thecalmzone.net/help/get-help/" TargetMode="External"/><Relationship Id="rId12" Type="http://schemas.openxmlformats.org/officeDocument/2006/relationships/hyperlink" Target="https://lift-swindon.awp.nhs.uk/newscat/online-cbt/" TargetMode="External"/><Relationship Id="rId17" Type="http://schemas.openxmlformats.org/officeDocument/2006/relationships/hyperlink" Target="https://twigscommunitygardens.org.uk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gmind.org.uk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samaritans.org/branches/swindon/" TargetMode="External"/><Relationship Id="rId11" Type="http://schemas.openxmlformats.org/officeDocument/2006/relationships/hyperlink" Target="https://reading-well.org.uk/books/books-on-prescription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ift-swindon.awp.nhs.uk/newscat/online-cbt/" TargetMode="External"/><Relationship Id="rId10" Type="http://schemas.openxmlformats.org/officeDocument/2006/relationships/hyperlink" Target="https://www.nhs.uk/every-mind-matters/coronavirus/mental-wellbeing-while-staying-at-home/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nhs.uk/every-mind-matters/coronavirus/mental-wellbeing-while-staying-at-home/" TargetMode="External"/><Relationship Id="rId14" Type="http://schemas.openxmlformats.org/officeDocument/2006/relationships/hyperlink" Target="https://www.ipsum.car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</dc:creator>
  <cp:keywords/>
  <dc:description/>
  <cp:lastModifiedBy>Mrs G</cp:lastModifiedBy>
  <cp:revision>2</cp:revision>
  <dcterms:created xsi:type="dcterms:W3CDTF">2022-02-03T11:25:00Z</dcterms:created>
  <dcterms:modified xsi:type="dcterms:W3CDTF">2022-02-03T12:11:00Z</dcterms:modified>
</cp:coreProperties>
</file>