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E5E" w:rsidRPr="002B3DF6" w:rsidRDefault="0069123F" w:rsidP="002B3DF6">
      <w:pPr>
        <w:jc w:val="center"/>
        <w:rPr>
          <w:rFonts w:ascii="Comic Sans MS" w:hAnsi="Comic Sans MS"/>
          <w:b/>
          <w:sz w:val="36"/>
          <w:szCs w:val="36"/>
          <w:u w:val="single"/>
        </w:rPr>
      </w:pPr>
      <w:r w:rsidRPr="002B3DF6">
        <w:rPr>
          <w:rFonts w:ascii="Comic Sans MS" w:hAnsi="Comic Sans MS"/>
          <w:b/>
          <w:sz w:val="36"/>
          <w:szCs w:val="36"/>
          <w:u w:val="single"/>
        </w:rPr>
        <w:t>Becoming Independent…</w:t>
      </w:r>
    </w:p>
    <w:p w:rsidR="0069123F" w:rsidRPr="002B3DF6" w:rsidRDefault="0069123F">
      <w:pPr>
        <w:rPr>
          <w:rFonts w:ascii="Comic Sans MS" w:hAnsi="Comic Sans MS"/>
        </w:rPr>
      </w:pPr>
      <w:r w:rsidRPr="002B3DF6">
        <w:rPr>
          <w:rFonts w:ascii="Comic Sans MS" w:hAnsi="Comic Sans MS"/>
        </w:rPr>
        <w:t>As your child progresses through primary school, it is really important that they gain independence and learn to manage without parental support.</w:t>
      </w:r>
    </w:p>
    <w:p w:rsidR="0069123F" w:rsidRPr="002B3DF6" w:rsidRDefault="0069123F">
      <w:pPr>
        <w:rPr>
          <w:rFonts w:ascii="Comic Sans MS" w:hAnsi="Comic Sans MS"/>
        </w:rPr>
      </w:pPr>
      <w:r w:rsidRPr="002B3DF6">
        <w:rPr>
          <w:rFonts w:ascii="Comic Sans MS" w:hAnsi="Comic Sans MS"/>
        </w:rPr>
        <w:t>Here are some things you could help them with:</w:t>
      </w:r>
    </w:p>
    <w:p w:rsidR="0069123F" w:rsidRPr="002B3DF6" w:rsidRDefault="0069123F" w:rsidP="0069123F">
      <w:pPr>
        <w:rPr>
          <w:rFonts w:ascii="Comic Sans MS" w:hAnsi="Comic Sans MS"/>
          <w:b/>
          <w:u w:val="single"/>
        </w:rPr>
      </w:pPr>
      <w:r w:rsidRPr="002B3DF6">
        <w:rPr>
          <w:rFonts w:ascii="Comic Sans MS" w:hAnsi="Comic Sans MS"/>
          <w:b/>
          <w:u w:val="single"/>
        </w:rPr>
        <w:t>Dressing and Undressing</w:t>
      </w:r>
    </w:p>
    <w:p w:rsidR="0069123F" w:rsidRPr="002B3DF6" w:rsidRDefault="0003062D" w:rsidP="0069123F">
      <w:pPr>
        <w:rPr>
          <w:rFonts w:ascii="Comic Sans MS" w:hAnsi="Comic Sans MS"/>
        </w:rPr>
      </w:pPr>
      <w:r>
        <w:rPr>
          <w:noProof/>
          <w:lang w:eastAsia="en-GB"/>
        </w:rPr>
        <w:drawing>
          <wp:anchor distT="0" distB="0" distL="114300" distR="114300" simplePos="0" relativeHeight="251658240" behindDoc="1" locked="0" layoutInCell="1" allowOverlap="1">
            <wp:simplePos x="0" y="0"/>
            <wp:positionH relativeFrom="column">
              <wp:posOffset>4810125</wp:posOffset>
            </wp:positionH>
            <wp:positionV relativeFrom="paragraph">
              <wp:posOffset>600075</wp:posOffset>
            </wp:positionV>
            <wp:extent cx="1064260" cy="1064260"/>
            <wp:effectExtent l="0" t="0" r="2540" b="2540"/>
            <wp:wrapSquare wrapText="bothSides"/>
            <wp:docPr id="2" name="Picture 2" descr="Dressing Up Stock Illustrations – 1,243 Dressing Up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essing Up Stock Illustrations – 1,243 Dressing Up Stock Illustrations,  Vectors &amp;amp; Clipart - Dreamsti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4260" cy="106426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23F" w:rsidRPr="002B3DF6">
        <w:rPr>
          <w:rFonts w:ascii="Comic Sans MS" w:hAnsi="Comic Sans MS"/>
        </w:rPr>
        <w:t>It is understandable that many parents may help their children with this to save time on a busy morning, however, this will not help in the long term. Set aside sometime, maybe after school, weekends or school holidays for your child to practise the following;</w:t>
      </w:r>
    </w:p>
    <w:p w:rsidR="0069123F" w:rsidRPr="002B3DF6" w:rsidRDefault="0069123F" w:rsidP="0069123F">
      <w:pPr>
        <w:pStyle w:val="ListParagraph"/>
        <w:numPr>
          <w:ilvl w:val="0"/>
          <w:numId w:val="2"/>
        </w:numPr>
        <w:rPr>
          <w:rFonts w:ascii="Comic Sans MS" w:hAnsi="Comic Sans MS"/>
        </w:rPr>
      </w:pPr>
      <w:r w:rsidRPr="002B3DF6">
        <w:rPr>
          <w:rFonts w:ascii="Comic Sans MS" w:hAnsi="Comic Sans MS"/>
        </w:rPr>
        <w:t>Putting on their school uniform, including doing up buttons, fastening trousers, putting on socks and shoes.</w:t>
      </w:r>
    </w:p>
    <w:p w:rsidR="0069123F" w:rsidRPr="002B3DF6" w:rsidRDefault="0069123F" w:rsidP="0069123F">
      <w:pPr>
        <w:pStyle w:val="ListParagraph"/>
        <w:numPr>
          <w:ilvl w:val="0"/>
          <w:numId w:val="2"/>
        </w:numPr>
        <w:rPr>
          <w:rFonts w:ascii="Comic Sans MS" w:hAnsi="Comic Sans MS"/>
        </w:rPr>
      </w:pPr>
      <w:r w:rsidRPr="002B3DF6">
        <w:rPr>
          <w:rFonts w:ascii="Comic Sans MS" w:hAnsi="Comic Sans MS"/>
        </w:rPr>
        <w:t>Practise to put clothes on the right way around and how to check it is correct.</w:t>
      </w:r>
    </w:p>
    <w:p w:rsidR="0069123F" w:rsidRPr="002B3DF6" w:rsidRDefault="0069123F" w:rsidP="0069123F">
      <w:pPr>
        <w:pStyle w:val="ListParagraph"/>
        <w:numPr>
          <w:ilvl w:val="0"/>
          <w:numId w:val="2"/>
        </w:numPr>
        <w:rPr>
          <w:rFonts w:ascii="Comic Sans MS" w:hAnsi="Comic Sans MS"/>
        </w:rPr>
      </w:pPr>
      <w:r w:rsidRPr="002B3DF6">
        <w:rPr>
          <w:rFonts w:ascii="Comic Sans MS" w:hAnsi="Comic Sans MS"/>
        </w:rPr>
        <w:t>Learn to tie shoe laces</w:t>
      </w:r>
    </w:p>
    <w:p w:rsidR="0069123F" w:rsidRPr="002B3DF6" w:rsidRDefault="0069123F" w:rsidP="0069123F">
      <w:pPr>
        <w:pStyle w:val="ListParagraph"/>
        <w:numPr>
          <w:ilvl w:val="0"/>
          <w:numId w:val="2"/>
        </w:numPr>
        <w:rPr>
          <w:rFonts w:ascii="Comic Sans MS" w:hAnsi="Comic Sans MS"/>
        </w:rPr>
      </w:pPr>
      <w:r w:rsidRPr="002B3DF6">
        <w:rPr>
          <w:rFonts w:ascii="Comic Sans MS" w:hAnsi="Comic Sans MS"/>
        </w:rPr>
        <w:t>Learn how to turn clothes from inside out</w:t>
      </w:r>
    </w:p>
    <w:p w:rsidR="0069123F" w:rsidRPr="002B3DF6" w:rsidRDefault="0069123F" w:rsidP="0069123F">
      <w:pPr>
        <w:pStyle w:val="ListParagraph"/>
        <w:numPr>
          <w:ilvl w:val="0"/>
          <w:numId w:val="2"/>
        </w:numPr>
        <w:rPr>
          <w:rFonts w:ascii="Comic Sans MS" w:hAnsi="Comic Sans MS"/>
        </w:rPr>
      </w:pPr>
      <w:r w:rsidRPr="002B3DF6">
        <w:rPr>
          <w:rFonts w:ascii="Comic Sans MS" w:hAnsi="Comic Sans MS"/>
        </w:rPr>
        <w:t>Put on and zip up coats</w:t>
      </w:r>
    </w:p>
    <w:p w:rsidR="0069123F" w:rsidRPr="002B3DF6" w:rsidRDefault="0003062D" w:rsidP="0069123F">
      <w:pPr>
        <w:rPr>
          <w:rFonts w:ascii="Comic Sans MS" w:hAnsi="Comic Sans MS"/>
          <w:b/>
          <w:u w:val="single"/>
        </w:rPr>
      </w:pPr>
      <w:r>
        <w:rPr>
          <w:noProof/>
          <w:lang w:eastAsia="en-GB"/>
        </w:rPr>
        <w:drawing>
          <wp:anchor distT="0" distB="0" distL="114300" distR="114300" simplePos="0" relativeHeight="251659264" behindDoc="0" locked="0" layoutInCell="1" allowOverlap="1">
            <wp:simplePos x="0" y="0"/>
            <wp:positionH relativeFrom="column">
              <wp:posOffset>4714875</wp:posOffset>
            </wp:positionH>
            <wp:positionV relativeFrom="paragraph">
              <wp:posOffset>96520</wp:posOffset>
            </wp:positionV>
            <wp:extent cx="914400" cy="914400"/>
            <wp:effectExtent l="0" t="0" r="0" b="0"/>
            <wp:wrapSquare wrapText="bothSides"/>
            <wp:docPr id="3" name="Picture 3" descr="9,232 BEST Cartoon Kids Eating Lunch IMAGES, STOCK PHOTOS &amp;amp; VECTORS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232 BEST Cartoon Kids Eating Lunch IMAGES, STOCK PHOTOS &amp;amp; VECTORS | Adobe  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23F" w:rsidRPr="002B3DF6">
        <w:rPr>
          <w:rFonts w:ascii="Comic Sans MS" w:hAnsi="Comic Sans MS"/>
          <w:b/>
          <w:u w:val="single"/>
        </w:rPr>
        <w:t>Eating</w:t>
      </w:r>
    </w:p>
    <w:p w:rsidR="0069123F" w:rsidRPr="002B3DF6" w:rsidRDefault="0069123F" w:rsidP="0069123F">
      <w:pPr>
        <w:rPr>
          <w:rFonts w:ascii="Comic Sans MS" w:hAnsi="Comic Sans MS"/>
        </w:rPr>
      </w:pPr>
      <w:r w:rsidRPr="002B3DF6">
        <w:rPr>
          <w:rFonts w:ascii="Comic Sans MS" w:hAnsi="Comic Sans MS"/>
        </w:rPr>
        <w:t>It is important that children can feed themselves. Take time to practise using a knife and fork correctly. Allow children to explore new flavours and textures. Can your child open and refill their water bottle?</w:t>
      </w:r>
      <w:r w:rsidR="00961C0C" w:rsidRPr="00961C0C">
        <w:t xml:space="preserve"> </w:t>
      </w:r>
    </w:p>
    <w:p w:rsidR="0069123F" w:rsidRPr="002B3DF6" w:rsidRDefault="0069123F" w:rsidP="0069123F">
      <w:pPr>
        <w:rPr>
          <w:rFonts w:ascii="Comic Sans MS" w:hAnsi="Comic Sans MS"/>
          <w:b/>
          <w:u w:val="single"/>
        </w:rPr>
      </w:pPr>
      <w:r w:rsidRPr="002B3DF6">
        <w:rPr>
          <w:rFonts w:ascii="Comic Sans MS" w:hAnsi="Comic Sans MS"/>
          <w:b/>
          <w:u w:val="single"/>
        </w:rPr>
        <w:t>Organisation</w:t>
      </w:r>
    </w:p>
    <w:p w:rsidR="0069123F" w:rsidRPr="002B3DF6" w:rsidRDefault="00961C0C" w:rsidP="0069123F">
      <w:pPr>
        <w:rPr>
          <w:rFonts w:ascii="Comic Sans MS" w:hAnsi="Comic Sans MS"/>
        </w:rPr>
      </w:pPr>
      <w:r>
        <w:rPr>
          <w:noProof/>
          <w:lang w:eastAsia="en-GB"/>
        </w:rPr>
        <w:drawing>
          <wp:anchor distT="0" distB="0" distL="114300" distR="114300" simplePos="0" relativeHeight="251660288" behindDoc="0" locked="0" layoutInCell="1" allowOverlap="1">
            <wp:simplePos x="0" y="0"/>
            <wp:positionH relativeFrom="column">
              <wp:posOffset>4886325</wp:posOffset>
            </wp:positionH>
            <wp:positionV relativeFrom="paragraph">
              <wp:posOffset>588645</wp:posOffset>
            </wp:positionV>
            <wp:extent cx="671830" cy="847725"/>
            <wp:effectExtent l="0" t="0" r="0" b="9525"/>
            <wp:wrapSquare wrapText="bothSides"/>
            <wp:docPr id="5" name="Picture 5" descr="School Bag Cartoon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Bag Cartoon Images, Stock Photos &amp;amp; Vectors | Shuttersto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183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9123F" w:rsidRPr="002B3DF6">
        <w:rPr>
          <w:rFonts w:ascii="Comic Sans MS" w:hAnsi="Comic Sans MS"/>
        </w:rPr>
        <w:t>Try to encourage your child to be independent when checking what they need for the day. Instead of giving them what they need or even carrying it for them, let then think what they need and put it by the door or in the car themselves. E.g. they need to remember</w:t>
      </w:r>
      <w:r w:rsidR="0092501F">
        <w:rPr>
          <w:rFonts w:ascii="Comic Sans MS" w:hAnsi="Comic Sans MS"/>
        </w:rPr>
        <w:t>:</w:t>
      </w:r>
      <w:r w:rsidR="0069123F" w:rsidRPr="002B3DF6">
        <w:rPr>
          <w:rFonts w:ascii="Comic Sans MS" w:hAnsi="Comic Sans MS"/>
        </w:rPr>
        <w:t xml:space="preserve"> their bag, lunchbox, water bottle and coat. This will help them remember what they need to take home at the end of the day. </w:t>
      </w:r>
      <w:r w:rsidR="0092501F">
        <w:rPr>
          <w:rFonts w:ascii="Comic Sans MS" w:hAnsi="Comic Sans MS"/>
        </w:rPr>
        <w:t>Please help your child wit</w:t>
      </w:r>
      <w:r w:rsidR="00380C58">
        <w:rPr>
          <w:rFonts w:ascii="Comic Sans MS" w:hAnsi="Comic Sans MS"/>
        </w:rPr>
        <w:t>h this by labelling all personal items.</w:t>
      </w:r>
      <w:bookmarkStart w:id="0" w:name="_GoBack"/>
      <w:bookmarkEnd w:id="0"/>
    </w:p>
    <w:p w:rsidR="0069123F" w:rsidRPr="002B3DF6" w:rsidRDefault="0069123F" w:rsidP="0069123F">
      <w:pPr>
        <w:rPr>
          <w:rFonts w:ascii="Comic Sans MS" w:hAnsi="Comic Sans MS"/>
        </w:rPr>
      </w:pPr>
    </w:p>
    <w:p w:rsidR="00980CD7" w:rsidRDefault="00980CD7" w:rsidP="0069123F">
      <w:pPr>
        <w:rPr>
          <w:rFonts w:ascii="Comic Sans MS" w:hAnsi="Comic Sans MS"/>
        </w:rPr>
      </w:pPr>
    </w:p>
    <w:p w:rsidR="0069123F" w:rsidRDefault="0069123F" w:rsidP="0069123F">
      <w:pPr>
        <w:rPr>
          <w:rFonts w:ascii="Comic Sans MS" w:hAnsi="Comic Sans MS"/>
        </w:rPr>
      </w:pPr>
      <w:r w:rsidRPr="002B3DF6">
        <w:rPr>
          <w:rFonts w:ascii="Comic Sans MS" w:hAnsi="Comic Sans MS"/>
        </w:rPr>
        <w:t xml:space="preserve">These simple tips should help your child develop essential life skills from an early age. </w:t>
      </w:r>
      <w:r w:rsidR="002B3DF6" w:rsidRPr="002B3DF6">
        <w:rPr>
          <w:rFonts w:ascii="Comic Sans MS" w:hAnsi="Comic Sans MS"/>
        </w:rPr>
        <w:t>When the children can be independent they gain self-esteem. It might even make your mornings run more smoothly!</w:t>
      </w:r>
    </w:p>
    <w:p w:rsidR="0003062D" w:rsidRPr="002B3DF6" w:rsidRDefault="0003062D" w:rsidP="0069123F">
      <w:pPr>
        <w:rPr>
          <w:rFonts w:ascii="Comic Sans MS" w:hAnsi="Comic Sans MS"/>
        </w:rPr>
      </w:pPr>
    </w:p>
    <w:p w:rsidR="002B3DF6" w:rsidRPr="002B3DF6" w:rsidRDefault="002B3DF6" w:rsidP="0069123F">
      <w:pPr>
        <w:rPr>
          <w:rFonts w:ascii="Comic Sans MS" w:hAnsi="Comic Sans MS"/>
        </w:rPr>
      </w:pPr>
      <w:r w:rsidRPr="002B3DF6">
        <w:rPr>
          <w:rFonts w:ascii="Comic Sans MS" w:hAnsi="Comic Sans MS"/>
        </w:rPr>
        <w:t>Any further tips or advice</w:t>
      </w:r>
      <w:r w:rsidR="00584136">
        <w:rPr>
          <w:rFonts w:ascii="Comic Sans MS" w:hAnsi="Comic Sans MS"/>
        </w:rPr>
        <w:t xml:space="preserve"> on independence</w:t>
      </w:r>
      <w:r w:rsidRPr="002B3DF6">
        <w:rPr>
          <w:rFonts w:ascii="Comic Sans MS" w:hAnsi="Comic Sans MS"/>
        </w:rPr>
        <w:t>, please speak to Mrs Galvin at school.</w:t>
      </w:r>
    </w:p>
    <w:sectPr w:rsidR="002B3DF6" w:rsidRPr="002B3DF6" w:rsidSect="00584136">
      <w:pgSz w:w="11906" w:h="16838"/>
      <w:pgMar w:top="851"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9047C"/>
    <w:multiLevelType w:val="hybridMultilevel"/>
    <w:tmpl w:val="55BED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0A6263"/>
    <w:multiLevelType w:val="hybridMultilevel"/>
    <w:tmpl w:val="7572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23F"/>
    <w:rsid w:val="0003062D"/>
    <w:rsid w:val="002B3DF6"/>
    <w:rsid w:val="00380C58"/>
    <w:rsid w:val="00584136"/>
    <w:rsid w:val="0069123F"/>
    <w:rsid w:val="00880E5E"/>
    <w:rsid w:val="0092501F"/>
    <w:rsid w:val="00961C0C"/>
    <w:rsid w:val="00980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02B1"/>
  <w15:chartTrackingRefBased/>
  <w15:docId w15:val="{32BDD06F-9FA6-46F9-A73A-D3DAD9574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Holy Rood Catholic Primary School</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dc:creator>
  <cp:keywords/>
  <dc:description/>
  <cp:lastModifiedBy>Mrs G</cp:lastModifiedBy>
  <cp:revision>5</cp:revision>
  <dcterms:created xsi:type="dcterms:W3CDTF">2021-11-30T14:52:00Z</dcterms:created>
  <dcterms:modified xsi:type="dcterms:W3CDTF">2021-11-30T15:55:00Z</dcterms:modified>
</cp:coreProperties>
</file>