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62D" w:rsidRDefault="0002062D" w:rsidP="00543A7B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556352" behindDoc="0" locked="0" layoutInCell="1" allowOverlap="1" wp14:anchorId="59990497" wp14:editId="395AC1DE">
            <wp:simplePos x="0" y="0"/>
            <wp:positionH relativeFrom="column">
              <wp:posOffset>8671560</wp:posOffset>
            </wp:positionH>
            <wp:positionV relativeFrom="paragraph">
              <wp:posOffset>367030</wp:posOffset>
            </wp:positionV>
            <wp:extent cx="998220" cy="1687132"/>
            <wp:effectExtent l="0" t="0" r="0" b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8220" cy="16871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64F3">
        <w:rPr>
          <w:rFonts w:ascii="SassoonPrimaryInfant" w:hAnsi="SassoonPrimaryInfant"/>
          <w:b/>
          <w:sz w:val="32"/>
          <w:szCs w:val="32"/>
          <w:u w:val="single"/>
        </w:rPr>
        <w:t>Do it</w:t>
      </w:r>
    </w:p>
    <w:p w:rsidR="005A0924" w:rsidRDefault="00543A7B" w:rsidP="00543A7B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hAnsi="SassoonPrimaryInfant"/>
          <w:b/>
          <w:sz w:val="32"/>
          <w:szCs w:val="32"/>
          <w:u w:val="single"/>
        </w:rPr>
        <w:t xml:space="preserve">Can you </w:t>
      </w:r>
      <w:r w:rsidR="00745261">
        <w:rPr>
          <w:rFonts w:ascii="SassoonPrimaryInfant" w:hAnsi="SassoonPrimaryInfant"/>
          <w:b/>
          <w:sz w:val="32"/>
          <w:szCs w:val="32"/>
          <w:u w:val="single"/>
        </w:rPr>
        <w:t>measure</w:t>
      </w:r>
      <w:r>
        <w:rPr>
          <w:rFonts w:ascii="SassoonPrimaryInfant" w:hAnsi="SassoonPrimaryInfant"/>
          <w:b/>
          <w:sz w:val="32"/>
          <w:szCs w:val="32"/>
          <w:u w:val="single"/>
        </w:rPr>
        <w:t xml:space="preserve"> </w:t>
      </w:r>
      <w:r w:rsidR="00DA01C2">
        <w:rPr>
          <w:rFonts w:ascii="SassoonPrimaryInfant" w:hAnsi="SassoonPrimaryInfant"/>
          <w:b/>
          <w:sz w:val="32"/>
          <w:szCs w:val="32"/>
          <w:u w:val="single"/>
        </w:rPr>
        <w:t xml:space="preserve">the height of </w:t>
      </w:r>
      <w:r>
        <w:rPr>
          <w:rFonts w:ascii="SassoonPrimaryInfant" w:hAnsi="SassoonPrimaryInfant"/>
          <w:b/>
          <w:sz w:val="32"/>
          <w:szCs w:val="32"/>
          <w:u w:val="single"/>
        </w:rPr>
        <w:t>objects</w:t>
      </w:r>
      <w:r w:rsidR="005D343C">
        <w:rPr>
          <w:rFonts w:ascii="SassoonPrimaryInfant" w:hAnsi="SassoonPrimaryInfant"/>
          <w:b/>
          <w:sz w:val="32"/>
          <w:szCs w:val="32"/>
          <w:u w:val="single"/>
        </w:rPr>
        <w:t xml:space="preserve"> </w:t>
      </w:r>
      <w:r w:rsidR="00745261">
        <w:rPr>
          <w:rFonts w:ascii="SassoonPrimaryInfant" w:hAnsi="SassoonPrimaryInfant"/>
          <w:b/>
          <w:sz w:val="32"/>
          <w:szCs w:val="32"/>
          <w:u w:val="single"/>
        </w:rPr>
        <w:t>in your house with your finger step</w:t>
      </w:r>
      <w:r>
        <w:rPr>
          <w:rFonts w:ascii="SassoonPrimaryInfant" w:hAnsi="SassoonPrimaryInfant"/>
          <w:b/>
          <w:sz w:val="32"/>
          <w:szCs w:val="32"/>
          <w:u w:val="single"/>
        </w:rPr>
        <w:t>?</w:t>
      </w:r>
      <w:r w:rsidR="005A0924">
        <w:rPr>
          <w:rFonts w:ascii="SassoonPrimaryInfant" w:hAnsi="SassoonPrimaryInfant"/>
          <w:b/>
          <w:sz w:val="32"/>
          <w:szCs w:val="32"/>
          <w:u w:val="single"/>
        </w:rPr>
        <w:t xml:space="preserve"> </w:t>
      </w:r>
    </w:p>
    <w:p w:rsidR="00543A7B" w:rsidRDefault="005A0924" w:rsidP="00543A7B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hAnsi="SassoonPrimaryInfant"/>
          <w:b/>
          <w:sz w:val="32"/>
          <w:szCs w:val="32"/>
          <w:u w:val="single"/>
        </w:rPr>
        <w:t>List them in the table below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745261" w:rsidTr="00745261">
        <w:tc>
          <w:tcPr>
            <w:tcW w:w="5228" w:type="dxa"/>
          </w:tcPr>
          <w:p w:rsidR="00745261" w:rsidRDefault="005A0924" w:rsidP="00543A7B">
            <w:pPr>
              <w:tabs>
                <w:tab w:val="right" w:pos="10466"/>
              </w:tabs>
              <w:rPr>
                <w:rFonts w:ascii="SassoonPrimaryInfant" w:eastAsia="STHeitiSC-Light" w:hAnsi="SassoonPrimaryInfant" w:cs="STHeitiSC-Light"/>
                <w:sz w:val="40"/>
                <w:szCs w:val="24"/>
              </w:rPr>
            </w:pPr>
            <w:r>
              <w:rPr>
                <w:rFonts w:ascii="SassoonPrimaryInfant" w:eastAsia="STHeitiSC-Light" w:hAnsi="SassoonPrimaryInfant" w:cs="STHeitiSC-Light"/>
                <w:sz w:val="40"/>
                <w:szCs w:val="24"/>
              </w:rPr>
              <w:t>Book</w:t>
            </w:r>
          </w:p>
        </w:tc>
        <w:tc>
          <w:tcPr>
            <w:tcW w:w="5228" w:type="dxa"/>
          </w:tcPr>
          <w:p w:rsidR="00745261" w:rsidRDefault="005A0924" w:rsidP="00543A7B">
            <w:pPr>
              <w:tabs>
                <w:tab w:val="right" w:pos="10466"/>
              </w:tabs>
              <w:rPr>
                <w:rFonts w:ascii="SassoonPrimaryInfant" w:eastAsia="STHeitiSC-Light" w:hAnsi="SassoonPrimaryInfant" w:cs="STHeitiSC-Light"/>
                <w:sz w:val="40"/>
                <w:szCs w:val="24"/>
              </w:rPr>
            </w:pPr>
            <w:r>
              <w:rPr>
                <w:rFonts w:ascii="SassoonPrimaryInfant" w:eastAsia="STHeitiSC-Light" w:hAnsi="SassoonPrimaryInfant" w:cs="STHeitiSC-Light"/>
                <w:sz w:val="40"/>
                <w:szCs w:val="24"/>
              </w:rPr>
              <w:t>4 finger steps</w:t>
            </w:r>
          </w:p>
        </w:tc>
      </w:tr>
      <w:tr w:rsidR="00745261" w:rsidTr="00745261">
        <w:tc>
          <w:tcPr>
            <w:tcW w:w="5228" w:type="dxa"/>
          </w:tcPr>
          <w:p w:rsidR="00745261" w:rsidRDefault="00745261" w:rsidP="00543A7B">
            <w:pPr>
              <w:tabs>
                <w:tab w:val="right" w:pos="10466"/>
              </w:tabs>
              <w:rPr>
                <w:rFonts w:ascii="SassoonPrimaryInfant" w:eastAsia="STHeitiSC-Light" w:hAnsi="SassoonPrimaryInfant" w:cs="STHeitiSC-Light"/>
                <w:sz w:val="40"/>
                <w:szCs w:val="24"/>
              </w:rPr>
            </w:pPr>
          </w:p>
        </w:tc>
        <w:tc>
          <w:tcPr>
            <w:tcW w:w="5228" w:type="dxa"/>
          </w:tcPr>
          <w:p w:rsidR="00745261" w:rsidRDefault="00745261" w:rsidP="00543A7B">
            <w:pPr>
              <w:tabs>
                <w:tab w:val="right" w:pos="10466"/>
              </w:tabs>
              <w:rPr>
                <w:rFonts w:ascii="SassoonPrimaryInfant" w:eastAsia="STHeitiSC-Light" w:hAnsi="SassoonPrimaryInfant" w:cs="STHeitiSC-Light"/>
                <w:sz w:val="40"/>
                <w:szCs w:val="24"/>
              </w:rPr>
            </w:pPr>
          </w:p>
        </w:tc>
      </w:tr>
      <w:tr w:rsidR="00DA01C2" w:rsidTr="00745261">
        <w:tc>
          <w:tcPr>
            <w:tcW w:w="5228" w:type="dxa"/>
          </w:tcPr>
          <w:p w:rsidR="00DA01C2" w:rsidRDefault="00DA01C2" w:rsidP="00543A7B">
            <w:pPr>
              <w:tabs>
                <w:tab w:val="right" w:pos="10466"/>
              </w:tabs>
              <w:rPr>
                <w:rFonts w:ascii="SassoonPrimaryInfant" w:eastAsia="STHeitiSC-Light" w:hAnsi="SassoonPrimaryInfant" w:cs="STHeitiSC-Light"/>
                <w:sz w:val="40"/>
                <w:szCs w:val="24"/>
              </w:rPr>
            </w:pPr>
          </w:p>
        </w:tc>
        <w:tc>
          <w:tcPr>
            <w:tcW w:w="5228" w:type="dxa"/>
          </w:tcPr>
          <w:p w:rsidR="00DA01C2" w:rsidRDefault="00DA01C2" w:rsidP="00543A7B">
            <w:pPr>
              <w:tabs>
                <w:tab w:val="right" w:pos="10466"/>
              </w:tabs>
              <w:rPr>
                <w:rFonts w:ascii="SassoonPrimaryInfant" w:eastAsia="STHeitiSC-Light" w:hAnsi="SassoonPrimaryInfant" w:cs="STHeitiSC-Light"/>
                <w:sz w:val="40"/>
                <w:szCs w:val="24"/>
              </w:rPr>
            </w:pPr>
          </w:p>
        </w:tc>
      </w:tr>
      <w:tr w:rsidR="00DA01C2" w:rsidTr="00745261">
        <w:tc>
          <w:tcPr>
            <w:tcW w:w="5228" w:type="dxa"/>
          </w:tcPr>
          <w:p w:rsidR="00DA01C2" w:rsidRDefault="00DA01C2" w:rsidP="00543A7B">
            <w:pPr>
              <w:tabs>
                <w:tab w:val="right" w:pos="10466"/>
              </w:tabs>
              <w:rPr>
                <w:rFonts w:ascii="SassoonPrimaryInfant" w:eastAsia="STHeitiSC-Light" w:hAnsi="SassoonPrimaryInfant" w:cs="STHeitiSC-Light"/>
                <w:sz w:val="40"/>
                <w:szCs w:val="24"/>
              </w:rPr>
            </w:pPr>
          </w:p>
        </w:tc>
        <w:tc>
          <w:tcPr>
            <w:tcW w:w="5228" w:type="dxa"/>
          </w:tcPr>
          <w:p w:rsidR="00DA01C2" w:rsidRDefault="00DA01C2" w:rsidP="00543A7B">
            <w:pPr>
              <w:tabs>
                <w:tab w:val="right" w:pos="10466"/>
              </w:tabs>
              <w:rPr>
                <w:rFonts w:ascii="SassoonPrimaryInfant" w:eastAsia="STHeitiSC-Light" w:hAnsi="SassoonPrimaryInfant" w:cs="STHeitiSC-Light"/>
                <w:sz w:val="40"/>
                <w:szCs w:val="24"/>
              </w:rPr>
            </w:pPr>
          </w:p>
        </w:tc>
      </w:tr>
      <w:tr w:rsidR="00745261" w:rsidTr="00745261">
        <w:tc>
          <w:tcPr>
            <w:tcW w:w="5228" w:type="dxa"/>
          </w:tcPr>
          <w:p w:rsidR="00745261" w:rsidRDefault="00745261" w:rsidP="00543A7B">
            <w:pPr>
              <w:tabs>
                <w:tab w:val="right" w:pos="10466"/>
              </w:tabs>
              <w:rPr>
                <w:rFonts w:ascii="SassoonPrimaryInfant" w:eastAsia="STHeitiSC-Light" w:hAnsi="SassoonPrimaryInfant" w:cs="STHeitiSC-Light"/>
                <w:sz w:val="40"/>
                <w:szCs w:val="24"/>
              </w:rPr>
            </w:pPr>
          </w:p>
        </w:tc>
        <w:tc>
          <w:tcPr>
            <w:tcW w:w="5228" w:type="dxa"/>
          </w:tcPr>
          <w:p w:rsidR="00745261" w:rsidRDefault="00745261" w:rsidP="00543A7B">
            <w:pPr>
              <w:tabs>
                <w:tab w:val="right" w:pos="10466"/>
              </w:tabs>
              <w:rPr>
                <w:rFonts w:ascii="SassoonPrimaryInfant" w:eastAsia="STHeitiSC-Light" w:hAnsi="SassoonPrimaryInfant" w:cs="STHeitiSC-Light"/>
                <w:sz w:val="40"/>
                <w:szCs w:val="24"/>
              </w:rPr>
            </w:pPr>
          </w:p>
        </w:tc>
      </w:tr>
      <w:tr w:rsidR="00745261" w:rsidTr="00745261">
        <w:tc>
          <w:tcPr>
            <w:tcW w:w="5228" w:type="dxa"/>
          </w:tcPr>
          <w:p w:rsidR="00745261" w:rsidRDefault="00745261" w:rsidP="00543A7B">
            <w:pPr>
              <w:tabs>
                <w:tab w:val="right" w:pos="10466"/>
              </w:tabs>
              <w:rPr>
                <w:rFonts w:ascii="SassoonPrimaryInfant" w:eastAsia="STHeitiSC-Light" w:hAnsi="SassoonPrimaryInfant" w:cs="STHeitiSC-Light"/>
                <w:sz w:val="40"/>
                <w:szCs w:val="24"/>
              </w:rPr>
            </w:pPr>
          </w:p>
        </w:tc>
        <w:tc>
          <w:tcPr>
            <w:tcW w:w="5228" w:type="dxa"/>
          </w:tcPr>
          <w:p w:rsidR="00745261" w:rsidRDefault="00745261" w:rsidP="00543A7B">
            <w:pPr>
              <w:tabs>
                <w:tab w:val="right" w:pos="10466"/>
              </w:tabs>
              <w:rPr>
                <w:rFonts w:ascii="SassoonPrimaryInfant" w:eastAsia="STHeitiSC-Light" w:hAnsi="SassoonPrimaryInfant" w:cs="STHeitiSC-Light"/>
                <w:sz w:val="40"/>
                <w:szCs w:val="24"/>
              </w:rPr>
            </w:pPr>
          </w:p>
        </w:tc>
      </w:tr>
      <w:tr w:rsidR="00745261" w:rsidTr="00745261">
        <w:tc>
          <w:tcPr>
            <w:tcW w:w="5228" w:type="dxa"/>
          </w:tcPr>
          <w:p w:rsidR="00745261" w:rsidRDefault="00745261" w:rsidP="00543A7B">
            <w:pPr>
              <w:tabs>
                <w:tab w:val="right" w:pos="10466"/>
              </w:tabs>
              <w:rPr>
                <w:rFonts w:ascii="SassoonPrimaryInfant" w:eastAsia="STHeitiSC-Light" w:hAnsi="SassoonPrimaryInfant" w:cs="STHeitiSC-Light"/>
                <w:sz w:val="40"/>
                <w:szCs w:val="24"/>
              </w:rPr>
            </w:pPr>
          </w:p>
        </w:tc>
        <w:tc>
          <w:tcPr>
            <w:tcW w:w="5228" w:type="dxa"/>
          </w:tcPr>
          <w:p w:rsidR="00745261" w:rsidRDefault="00745261" w:rsidP="00543A7B">
            <w:pPr>
              <w:tabs>
                <w:tab w:val="right" w:pos="10466"/>
              </w:tabs>
              <w:rPr>
                <w:rFonts w:ascii="SassoonPrimaryInfant" w:eastAsia="STHeitiSC-Light" w:hAnsi="SassoonPrimaryInfant" w:cs="STHeitiSC-Light"/>
                <w:sz w:val="40"/>
                <w:szCs w:val="24"/>
              </w:rPr>
            </w:pPr>
          </w:p>
        </w:tc>
      </w:tr>
    </w:tbl>
    <w:p w:rsidR="00167AE1" w:rsidRPr="0002062D" w:rsidRDefault="00167AE1" w:rsidP="00543A7B">
      <w:pPr>
        <w:tabs>
          <w:tab w:val="right" w:pos="10466"/>
        </w:tabs>
        <w:rPr>
          <w:rFonts w:ascii="SassoonPrimaryInfant" w:eastAsia="STHeitiSC-Light" w:hAnsi="SassoonPrimaryInfant" w:cs="STHeitiSC-Light"/>
          <w:sz w:val="40"/>
          <w:szCs w:val="24"/>
        </w:rPr>
      </w:pPr>
    </w:p>
    <w:p w:rsidR="00ED2D5E" w:rsidRDefault="00ED2D5E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DC2EFC" w:rsidRPr="00FC2DDB" w:rsidRDefault="00D90027" w:rsidP="00D03862">
      <w:pPr>
        <w:tabs>
          <w:tab w:val="right" w:pos="10466"/>
        </w:tabs>
        <w:rPr>
          <w:rFonts w:ascii="SassoonPrimaryInfant" w:hAnsi="SassoonPrimaryInfant"/>
          <w:b/>
          <w:sz w:val="24"/>
          <w:szCs w:val="24"/>
          <w:u w:val="single"/>
        </w:rPr>
      </w:pPr>
      <w:r w:rsidRPr="0075373E">
        <w:rPr>
          <w:rFonts w:ascii="SassoonPrimaryInfant" w:hAnsi="SassoonPrimaryInfant"/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015C7824" wp14:editId="773DC274">
                <wp:simplePos x="0" y="0"/>
                <wp:positionH relativeFrom="margin">
                  <wp:posOffset>5151120</wp:posOffset>
                </wp:positionH>
                <wp:positionV relativeFrom="paragraph">
                  <wp:posOffset>247015</wp:posOffset>
                </wp:positionV>
                <wp:extent cx="1554480" cy="1082040"/>
                <wp:effectExtent l="0" t="0" r="2667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554480" cy="1082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373E" w:rsidRPr="0075373E" w:rsidRDefault="0075373E">
                            <w:pPr>
                              <w:rPr>
                                <w:rFonts w:ascii="SassoonPrimaryInfant" w:hAnsi="SassoonPrimaryInfant"/>
                                <w:sz w:val="40"/>
                                <w:u w:val="single"/>
                              </w:rPr>
                            </w:pPr>
                            <w:r w:rsidRPr="0075373E">
                              <w:rPr>
                                <w:rFonts w:ascii="SassoonPrimaryInfant" w:hAnsi="SassoonPrimaryInfant"/>
                                <w:sz w:val="40"/>
                                <w:u w:val="single"/>
                              </w:rPr>
                              <w:t>Key words</w:t>
                            </w:r>
                          </w:p>
                          <w:p w:rsidR="00DA01C2" w:rsidRDefault="00DA01C2" w:rsidP="0075373E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  <w:t>equal</w:t>
                            </w:r>
                            <w:proofErr w:type="gramEnd"/>
                          </w:p>
                          <w:p w:rsidR="00543A7B" w:rsidRPr="0075373E" w:rsidRDefault="00543A7B" w:rsidP="0075373E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</w:pPr>
                          </w:p>
                          <w:p w:rsidR="0075373E" w:rsidRDefault="0075373E"/>
                          <w:p w:rsidR="0075373E" w:rsidRDefault="0075373E"/>
                          <w:p w:rsidR="0075373E" w:rsidRDefault="007537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5C78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5.6pt;margin-top:19.45pt;width:122.4pt;height:85.2pt;flip:x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">
                <v:textbox>
                  <w:txbxContent>
                    <w:p w14:paraId="39D3875D" w14:textId="73BEA047" w:rsidR="0075373E" w:rsidRPr="0075373E" w:rsidRDefault="0075373E">
                      <w:pPr>
                        <w:rPr>
                          <w:rFonts w:ascii="SassoonPrimaryInfant" w:hAnsi="SassoonPrimaryInfant"/>
                          <w:sz w:val="40"/>
                          <w:u w:val="single"/>
                        </w:rPr>
                      </w:pPr>
                      <w:r w:rsidRPr="0075373E">
                        <w:rPr>
                          <w:rFonts w:ascii="SassoonPrimaryInfant" w:hAnsi="SassoonPrimaryInfant"/>
                          <w:sz w:val="40"/>
                          <w:u w:val="single"/>
                        </w:rPr>
                        <w:t>Key words</w:t>
                      </w:r>
                    </w:p>
                    <w:p w14:paraId="711DB706" w14:textId="2F5DFD23" w:rsidR="00DA01C2" w:rsidRDefault="00DA01C2" w:rsidP="0075373E">
                      <w:pPr>
                        <w:jc w:val="center"/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</w:pPr>
                      <w:r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  <w:t>equal</w:t>
                      </w:r>
                    </w:p>
                    <w:p w14:paraId="43603AE5" w14:textId="77777777" w:rsidR="00543A7B" w:rsidRPr="0075373E" w:rsidRDefault="00543A7B" w:rsidP="0075373E">
                      <w:pPr>
                        <w:jc w:val="center"/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</w:pPr>
                    </w:p>
                    <w:p w14:paraId="1E40F94E" w14:textId="3DA8F18A" w:rsidR="0075373E" w:rsidRDefault="0075373E"/>
                    <w:p w14:paraId="15470A8F" w14:textId="616CD81A" w:rsidR="0075373E" w:rsidRDefault="0075373E"/>
                    <w:p w14:paraId="27AB5A94" w14:textId="77777777" w:rsidR="0075373E" w:rsidRDefault="0075373E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96640" behindDoc="0" locked="0" layoutInCell="1" allowOverlap="1" wp14:anchorId="2F4D84A6" wp14:editId="78E67BC9">
            <wp:simplePos x="0" y="0"/>
            <wp:positionH relativeFrom="column">
              <wp:posOffset>1440180</wp:posOffset>
            </wp:positionH>
            <wp:positionV relativeFrom="paragraph">
              <wp:posOffset>117475</wp:posOffset>
            </wp:positionV>
            <wp:extent cx="3346826" cy="1897380"/>
            <wp:effectExtent l="0" t="0" r="635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6826" cy="1897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373E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19216394" wp14:editId="1689BEAC">
                <wp:simplePos x="0" y="0"/>
                <wp:positionH relativeFrom="margin">
                  <wp:posOffset>1196340</wp:posOffset>
                </wp:positionH>
                <wp:positionV relativeFrom="paragraph">
                  <wp:posOffset>10795</wp:posOffset>
                </wp:positionV>
                <wp:extent cx="3672840" cy="2164080"/>
                <wp:effectExtent l="514350" t="0" r="22860" b="2667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72840" cy="2164080"/>
                        </a:xfrm>
                        <a:prstGeom prst="wedgeRoundRectCallout">
                          <a:avLst>
                            <a:gd name="adj1" fmla="val -63384"/>
                            <a:gd name="adj2" fmla="val -17454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2EFC" w:rsidRPr="00ED2D5E" w:rsidRDefault="00ED2D5E" w:rsidP="000248DA">
                            <w:r w:rsidRPr="00ED2D5E">
                              <w:t>Co</w:t>
                            </w:r>
                            <w:r w:rsidRPr="00ED2D5E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Colin</w:t>
                            </w:r>
                            <w:r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is incorrect because I know that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___ is the whole and </w:t>
                            </w:r>
                            <w:r w:rsidR="000248DA"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216394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27" type="#_x0000_t62" style="position:absolute;margin-left:94.2pt;margin-top:.85pt;width:289.2pt;height:170.4pt;z-index:251636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" adj="-2891,7030" filled="f" strokecolor="black [3213]" strokeweight="1pt">
                <v:textbox>
                  <w:txbxContent>
                    <w:p w14:paraId="6D8BFE11" w14:textId="4680A10D" w:rsidR="00DC2EFC" w:rsidRPr="00ED2D5E" w:rsidRDefault="00ED2D5E" w:rsidP="000248DA">
                      <w:r w:rsidRPr="00ED2D5E">
                        <w:t>Co</w:t>
                      </w:r>
                      <w:r w:rsidRPr="00ED2D5E">
                        <w:rPr>
                          <w:rFonts w:ascii="SassoonPrimaryInfant" w:hAnsi="SassoonPrimaryInfant"/>
                          <w:sz w:val="40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>Colin</w:t>
                      </w:r>
                      <w:r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is incorrect because I know that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 xml:space="preserve">___ is the whole and </w:t>
                      </w:r>
                      <w:r w:rsidR="000248DA">
                        <w:t xml:space="preserve">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91F6A" w:rsidRPr="00FC2DDB">
        <w:rPr>
          <w:rFonts w:ascii="SassoonPrimaryInfant" w:hAnsi="SassoonPrimaryInfant"/>
          <w:b/>
          <w:sz w:val="32"/>
          <w:szCs w:val="24"/>
          <w:u w:val="single"/>
        </w:rPr>
        <w:t>S</w:t>
      </w:r>
      <w:r w:rsidR="00C307EA" w:rsidRPr="00FC2DDB">
        <w:rPr>
          <w:rFonts w:ascii="SassoonPrimaryInfant" w:hAnsi="SassoonPrimaryInfant"/>
          <w:b/>
          <w:sz w:val="32"/>
          <w:szCs w:val="24"/>
          <w:u w:val="single"/>
        </w:rPr>
        <w:t>ecure</w:t>
      </w:r>
      <w:r w:rsidR="00D03862" w:rsidRPr="00FC2DDB">
        <w:rPr>
          <w:rFonts w:ascii="SassoonPrimaryInfant" w:hAnsi="SassoonPrimaryInfant"/>
          <w:b/>
          <w:sz w:val="32"/>
          <w:szCs w:val="24"/>
          <w:u w:val="single"/>
        </w:rPr>
        <w:t xml:space="preserve"> it</w:t>
      </w:r>
      <w:r w:rsidR="00FC2DDB" w:rsidRPr="00FC2DDB">
        <w:rPr>
          <w:rFonts w:ascii="SassoonPrimaryInfant" w:hAnsi="SassoonPrimaryInfant"/>
          <w:b/>
          <w:sz w:val="32"/>
          <w:szCs w:val="24"/>
          <w:u w:val="single"/>
        </w:rPr>
        <w:t xml:space="preserve"> </w:t>
      </w:r>
    </w:p>
    <w:p w:rsidR="00237708" w:rsidRPr="0075373E" w:rsidRDefault="00FC2DDB" w:rsidP="00D03862">
      <w:pPr>
        <w:tabs>
          <w:tab w:val="right" w:pos="10466"/>
        </w:tabs>
        <w:rPr>
          <w:rFonts w:ascii="SassoonPrimaryInfant" w:hAnsi="SassoonPrimaryInfant"/>
          <w:b/>
          <w:sz w:val="24"/>
          <w:szCs w:val="24"/>
          <w:u w:val="single"/>
        </w:rPr>
      </w:pPr>
      <w:r w:rsidRPr="0075373E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39296" behindDoc="0" locked="0" layoutInCell="1" allowOverlap="1" wp14:editId="52E16F4B">
            <wp:simplePos x="0" y="0"/>
            <wp:positionH relativeFrom="margin">
              <wp:align>left</wp:align>
            </wp:positionH>
            <wp:positionV relativeFrom="paragraph">
              <wp:posOffset>15875</wp:posOffset>
            </wp:positionV>
            <wp:extent cx="472440" cy="682414"/>
            <wp:effectExtent l="0" t="0" r="3810" b="381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440" cy="6824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7702" w:rsidRPr="0075373E" w:rsidRDefault="009E7702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4"/>
          <w:szCs w:val="24"/>
        </w:rPr>
      </w:pPr>
      <w:r w:rsidRPr="0075373E">
        <w:rPr>
          <w:rFonts w:ascii="SassoonPrimaryInfant" w:hAnsi="SassoonPrimaryInfant"/>
          <w:color w:val="000000" w:themeColor="text1"/>
          <w:sz w:val="24"/>
          <w:szCs w:val="24"/>
        </w:rPr>
        <w:t xml:space="preserve">                                                                      </w:t>
      </w:r>
    </w:p>
    <w:p w:rsidR="009E7702" w:rsidRPr="0075373E" w:rsidRDefault="009E7702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4"/>
          <w:szCs w:val="24"/>
        </w:rPr>
      </w:pPr>
    </w:p>
    <w:p w:rsidR="009E7702" w:rsidRPr="0075373E" w:rsidRDefault="009E7702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4"/>
          <w:szCs w:val="24"/>
        </w:rPr>
      </w:pPr>
      <w:r w:rsidRPr="0075373E">
        <w:rPr>
          <w:rFonts w:ascii="SassoonPrimaryInfant" w:hAnsi="SassoonPrimaryInfant"/>
          <w:color w:val="000000" w:themeColor="text1"/>
          <w:sz w:val="24"/>
          <w:szCs w:val="24"/>
        </w:rPr>
        <w:t xml:space="preserve">                                                                  </w:t>
      </w:r>
    </w:p>
    <w:p w:rsidR="00D90027" w:rsidRDefault="00D90027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4"/>
          <w:szCs w:val="24"/>
        </w:rPr>
      </w:pPr>
    </w:p>
    <w:p w:rsidR="00D90027" w:rsidRDefault="00D90027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4"/>
          <w:szCs w:val="24"/>
        </w:rPr>
      </w:pPr>
    </w:p>
    <w:p w:rsidR="009E7702" w:rsidRPr="0075373E" w:rsidRDefault="00DA01C2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4B6A04FD" wp14:editId="55309869">
                <wp:simplePos x="0" y="0"/>
                <wp:positionH relativeFrom="margin">
                  <wp:posOffset>-228600</wp:posOffset>
                </wp:positionH>
                <wp:positionV relativeFrom="paragraph">
                  <wp:posOffset>333375</wp:posOffset>
                </wp:positionV>
                <wp:extent cx="6707505" cy="1074420"/>
                <wp:effectExtent l="0" t="0" r="17145" b="259080"/>
                <wp:wrapNone/>
                <wp:docPr id="246" name="Rounded Rectangular Callout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7505" cy="1074420"/>
                        </a:xfrm>
                        <a:prstGeom prst="wedgeRoundRectCallout">
                          <a:avLst>
                            <a:gd name="adj1" fmla="val 46022"/>
                            <a:gd name="adj2" fmla="val 71668"/>
                            <a:gd name="adj3" fmla="val 16667"/>
                          </a:avLst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81702" w:rsidRPr="00DA01C2" w:rsidRDefault="00581702" w:rsidP="00581702">
                            <w:pPr>
                              <w:rPr>
                                <w:sz w:val="24"/>
                              </w:rPr>
                            </w:pPr>
                            <w:r w:rsidRPr="00DA01C2">
                              <w:rPr>
                                <w:rFonts w:ascii="SassoonPrimaryInfant" w:hAnsi="SassoonPrimaryInfant"/>
                                <w:sz w:val="44"/>
                              </w:rPr>
                              <w:t xml:space="preserve">Colin is incorrect because I know that </w:t>
                            </w:r>
                            <w:r w:rsidR="00DA01C2" w:rsidRPr="00DA01C2">
                              <w:rPr>
                                <w:rFonts w:ascii="SassoonPrimaryInfant" w:hAnsi="SassoonPrimaryInfant"/>
                                <w:sz w:val="44"/>
                              </w:rPr>
                              <w:t xml:space="preserve">when I measure height </w:t>
                            </w:r>
                            <w:r w:rsidR="00A20158">
                              <w:rPr>
                                <w:rFonts w:ascii="SassoonPrimaryInfant" w:hAnsi="SassoonPrimaryInfant"/>
                                <w:sz w:val="44"/>
                              </w:rPr>
                              <w:t xml:space="preserve">I need to use a unit that is </w:t>
                            </w:r>
                            <w:r w:rsidR="00A20158">
                              <w:rPr>
                                <w:rFonts w:ascii="SassoonPrimaryInfant" w:hAnsi="SassoonPrimaryInfant"/>
                                <w:sz w:val="44"/>
                              </w:rPr>
                              <w:t>of</w:t>
                            </w:r>
                            <w:bookmarkStart w:id="0" w:name="_GoBack"/>
                            <w:bookmarkEnd w:id="0"/>
                            <w:r w:rsidR="00DA01C2" w:rsidRPr="00DA01C2">
                              <w:rPr>
                                <w:rFonts w:ascii="SassoonPrimaryInfant" w:hAnsi="SassoonPrimaryInfant"/>
                                <w:sz w:val="44"/>
                              </w:rPr>
                              <w:t xml:space="preserve"> </w:t>
                            </w:r>
                            <w:r w:rsidRPr="00DA01C2">
                              <w:rPr>
                                <w:rFonts w:ascii="SassoonPrimaryInfant" w:hAnsi="SassoonPrimaryInfant"/>
                                <w:sz w:val="44"/>
                              </w:rPr>
                              <w:t>______</w:t>
                            </w:r>
                            <w:proofErr w:type="gramStart"/>
                            <w:r w:rsidRPr="00DA01C2">
                              <w:rPr>
                                <w:rFonts w:ascii="SassoonPrimaryInfant" w:hAnsi="SassoonPrimaryInfant"/>
                                <w:sz w:val="44"/>
                              </w:rPr>
                              <w:t xml:space="preserve">_ </w:t>
                            </w:r>
                            <w:r w:rsidR="00DA01C2" w:rsidRPr="00DA01C2">
                              <w:rPr>
                                <w:rFonts w:ascii="SassoonPrimaryInfant" w:hAnsi="SassoonPrimaryInfant"/>
                                <w:sz w:val="44"/>
                              </w:rPr>
                              <w:t xml:space="preserve"> size</w:t>
                            </w:r>
                            <w:proofErr w:type="gramEnd"/>
                            <w:r w:rsidR="00DA01C2" w:rsidRPr="00DA01C2">
                              <w:rPr>
                                <w:rFonts w:ascii="SassoonPrimaryInfant" w:hAnsi="SassoonPrimaryInfant"/>
                                <w:sz w:val="4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6A04FD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246" o:spid="_x0000_s1028" type="#_x0000_t62" style="position:absolute;margin-left:-18pt;margin-top:26.25pt;width:528.15pt;height:84.6pt;z-index:251676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" adj="20741,26280" filled="f" strokecolor="windowText" strokeweight="1pt">
                <v:textbox>
                  <w:txbxContent>
                    <w:p w:rsidR="00581702" w:rsidRPr="00DA01C2" w:rsidRDefault="00581702" w:rsidP="00581702">
                      <w:pPr>
                        <w:rPr>
                          <w:sz w:val="24"/>
                        </w:rPr>
                      </w:pPr>
                      <w:r w:rsidRPr="00DA01C2">
                        <w:rPr>
                          <w:rFonts w:ascii="SassoonPrimaryInfant" w:hAnsi="SassoonPrimaryInfant"/>
                          <w:sz w:val="44"/>
                        </w:rPr>
                        <w:t xml:space="preserve">Colin is incorrect because I know that </w:t>
                      </w:r>
                      <w:r w:rsidR="00DA01C2" w:rsidRPr="00DA01C2">
                        <w:rPr>
                          <w:rFonts w:ascii="SassoonPrimaryInfant" w:hAnsi="SassoonPrimaryInfant"/>
                          <w:sz w:val="44"/>
                        </w:rPr>
                        <w:t xml:space="preserve">when I measure height </w:t>
                      </w:r>
                      <w:r w:rsidR="00A20158">
                        <w:rPr>
                          <w:rFonts w:ascii="SassoonPrimaryInfant" w:hAnsi="SassoonPrimaryInfant"/>
                          <w:sz w:val="44"/>
                        </w:rPr>
                        <w:t xml:space="preserve">I need to use a unit that is </w:t>
                      </w:r>
                      <w:r w:rsidR="00A20158">
                        <w:rPr>
                          <w:rFonts w:ascii="SassoonPrimaryInfant" w:hAnsi="SassoonPrimaryInfant"/>
                          <w:sz w:val="44"/>
                        </w:rPr>
                        <w:t>of</w:t>
                      </w:r>
                      <w:bookmarkStart w:id="1" w:name="_GoBack"/>
                      <w:bookmarkEnd w:id="1"/>
                      <w:r w:rsidR="00DA01C2" w:rsidRPr="00DA01C2">
                        <w:rPr>
                          <w:rFonts w:ascii="SassoonPrimaryInfant" w:hAnsi="SassoonPrimaryInfant"/>
                          <w:sz w:val="44"/>
                        </w:rPr>
                        <w:t xml:space="preserve"> </w:t>
                      </w:r>
                      <w:r w:rsidRPr="00DA01C2">
                        <w:rPr>
                          <w:rFonts w:ascii="SassoonPrimaryInfant" w:hAnsi="SassoonPrimaryInfant"/>
                          <w:sz w:val="44"/>
                        </w:rPr>
                        <w:t>______</w:t>
                      </w:r>
                      <w:proofErr w:type="gramStart"/>
                      <w:r w:rsidRPr="00DA01C2">
                        <w:rPr>
                          <w:rFonts w:ascii="SassoonPrimaryInfant" w:hAnsi="SassoonPrimaryInfant"/>
                          <w:sz w:val="44"/>
                        </w:rPr>
                        <w:t xml:space="preserve">_ </w:t>
                      </w:r>
                      <w:r w:rsidR="00DA01C2" w:rsidRPr="00DA01C2">
                        <w:rPr>
                          <w:rFonts w:ascii="SassoonPrimaryInfant" w:hAnsi="SassoonPrimaryInfant"/>
                          <w:sz w:val="44"/>
                        </w:rPr>
                        <w:t xml:space="preserve"> size</w:t>
                      </w:r>
                      <w:proofErr w:type="gramEnd"/>
                      <w:r w:rsidR="00DA01C2" w:rsidRPr="00DA01C2">
                        <w:rPr>
                          <w:rFonts w:ascii="SassoonPrimaryInfant" w:hAnsi="SassoonPrimaryInfant"/>
                          <w:sz w:val="4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43A7B" w:rsidRDefault="00543A7B" w:rsidP="009E7702">
      <w:pPr>
        <w:tabs>
          <w:tab w:val="left" w:pos="7524"/>
        </w:tabs>
        <w:rPr>
          <w:rFonts w:ascii="SassoonPrimaryInfant" w:hAnsi="SassoonPrimaryInfant"/>
          <w:b/>
          <w:color w:val="000000" w:themeColor="text1"/>
          <w:sz w:val="36"/>
          <w:szCs w:val="24"/>
        </w:rPr>
      </w:pPr>
    </w:p>
    <w:p w:rsidR="00DA01C2" w:rsidRDefault="00DA01C2" w:rsidP="009E7702">
      <w:pPr>
        <w:tabs>
          <w:tab w:val="left" w:pos="7524"/>
        </w:tabs>
        <w:rPr>
          <w:rFonts w:ascii="SassoonPrimaryInfant" w:hAnsi="SassoonPrimaryInfant"/>
          <w:b/>
          <w:sz w:val="24"/>
          <w:szCs w:val="24"/>
          <w:u w:val="single"/>
        </w:rPr>
      </w:pPr>
    </w:p>
    <w:p w:rsidR="00D03862" w:rsidRPr="0075373E" w:rsidRDefault="00D03862" w:rsidP="009E7702">
      <w:pPr>
        <w:tabs>
          <w:tab w:val="left" w:pos="7524"/>
        </w:tabs>
        <w:rPr>
          <w:rFonts w:ascii="SassoonPrimaryInfant" w:hAnsi="SassoonPrimaryInfant"/>
          <w:b/>
          <w:sz w:val="24"/>
          <w:szCs w:val="24"/>
          <w:u w:val="single"/>
        </w:rPr>
      </w:pPr>
    </w:p>
    <w:p w:rsidR="00D03862" w:rsidRPr="0075373E" w:rsidRDefault="00D03862" w:rsidP="00D03862">
      <w:pPr>
        <w:rPr>
          <w:rFonts w:ascii="SassoonPrimaryInfant" w:hAnsi="SassoonPrimaryInfant"/>
          <w:sz w:val="24"/>
          <w:szCs w:val="24"/>
        </w:rPr>
      </w:pPr>
    </w:p>
    <w:p w:rsidR="00092065" w:rsidRPr="0075373E" w:rsidRDefault="00092065" w:rsidP="00D03862">
      <w:pPr>
        <w:rPr>
          <w:rFonts w:ascii="SassoonPrimaryInfant" w:hAnsi="SassoonPrimaryInfant"/>
          <w:sz w:val="24"/>
          <w:szCs w:val="24"/>
        </w:rPr>
      </w:pPr>
    </w:p>
    <w:p w:rsidR="0075373E" w:rsidRPr="0075373E" w:rsidRDefault="0075373E" w:rsidP="000D3590">
      <w:pPr>
        <w:rPr>
          <w:rFonts w:ascii="SassoonPrimaryInfant" w:hAnsi="SassoonPrimaryInfant"/>
          <w:sz w:val="24"/>
          <w:szCs w:val="24"/>
          <w:u w:val="single"/>
        </w:rPr>
      </w:pPr>
    </w:p>
    <w:p w:rsidR="000D3590" w:rsidRDefault="000D3590" w:rsidP="000D3590">
      <w:pPr>
        <w:rPr>
          <w:rFonts w:ascii="SassoonPrimaryInfant" w:hAnsi="SassoonPrimaryInfant"/>
          <w:sz w:val="48"/>
          <w:szCs w:val="32"/>
          <w:u w:val="single"/>
        </w:rPr>
      </w:pPr>
      <w:r w:rsidRPr="00A9358E">
        <w:rPr>
          <w:rFonts w:ascii="SassoonPrimaryInfant" w:hAnsi="SassoonPrimaryInfant"/>
          <w:sz w:val="48"/>
          <w:szCs w:val="32"/>
          <w:u w:val="single"/>
        </w:rPr>
        <w:lastRenderedPageBreak/>
        <w:t>Deepen it:</w:t>
      </w:r>
    </w:p>
    <w:p w:rsidR="00D90027" w:rsidRPr="00D90027" w:rsidRDefault="00D90027" w:rsidP="00D90027">
      <w:pPr>
        <w:rPr>
          <w:rFonts w:ascii="SassoonPrimaryInfant" w:eastAsia="STHeitiSC-Light" w:hAnsi="SassoonPrimaryInfant" w:cs="STHeitiSC-Light"/>
          <w:sz w:val="52"/>
          <w:szCs w:val="24"/>
        </w:rPr>
      </w:pPr>
      <w:r>
        <w:rPr>
          <w:rFonts w:ascii="SassoonPrimaryInfant" w:eastAsia="STHeitiSC-Light" w:hAnsi="SassoonPrimaryInfant" w:cs="STHeitiSC-Light"/>
          <w:sz w:val="36"/>
          <w:szCs w:val="24"/>
        </w:rPr>
        <w:t xml:space="preserve"> </w:t>
      </w:r>
      <w:r>
        <w:rPr>
          <w:rFonts w:ascii="SassoonPrimaryInfant" w:eastAsia="STHeitiSC-Light" w:hAnsi="SassoonPrimaryInfant" w:cs="STHeitiSC-Light"/>
          <w:noProof/>
          <w:sz w:val="36"/>
          <w:szCs w:val="24"/>
          <w:lang w:eastAsia="en-GB"/>
        </w:rPr>
        <w:drawing>
          <wp:inline distT="0" distB="0" distL="0" distR="0" wp14:anchorId="025C8724" wp14:editId="413A26B2">
            <wp:extent cx="710333" cy="891540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etective-clipart-detective_clipart[1]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8992" cy="902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eastAsia="STHeitiSC-Light" w:hAnsi="SassoonPrimaryInfant" w:cs="STHeitiSC-Light"/>
          <w:sz w:val="36"/>
          <w:szCs w:val="24"/>
        </w:rPr>
        <w:t xml:space="preserve">   </w:t>
      </w:r>
      <w:r w:rsidRPr="00D90027">
        <w:rPr>
          <w:rFonts w:ascii="SassoonPrimaryInfant" w:eastAsia="STHeitiSC-Light" w:hAnsi="SassoonPrimaryInfant" w:cs="STHeitiSC-Light"/>
          <w:sz w:val="52"/>
          <w:szCs w:val="24"/>
        </w:rPr>
        <w:t>Height Hunt</w:t>
      </w:r>
      <w:r>
        <w:rPr>
          <w:rFonts w:ascii="SassoonPrimaryInfant" w:eastAsia="STHeitiSC-Light" w:hAnsi="SassoonPrimaryInfant" w:cs="STHeitiSC-Light"/>
          <w:sz w:val="52"/>
          <w:szCs w:val="24"/>
        </w:rPr>
        <w:t xml:space="preserve"> </w:t>
      </w:r>
    </w:p>
    <w:p w:rsidR="00D90027" w:rsidRDefault="00D90027" w:rsidP="00D90027">
      <w:pPr>
        <w:rPr>
          <w:rFonts w:ascii="SassoonPrimaryInfant" w:eastAsia="STHeitiSC-Light" w:hAnsi="SassoonPrimaryInfant" w:cs="STHeitiSC-Light"/>
          <w:sz w:val="36"/>
          <w:szCs w:val="24"/>
        </w:rPr>
      </w:pPr>
    </w:p>
    <w:p w:rsidR="00D90027" w:rsidRPr="00D90027" w:rsidRDefault="00D90027" w:rsidP="00D90027">
      <w:pPr>
        <w:rPr>
          <w:rFonts w:ascii="SassoonPrimaryInfant" w:eastAsia="STHeitiSC-Light" w:hAnsi="SassoonPrimaryInfant" w:cs="STHeitiSC-Light"/>
          <w:sz w:val="36"/>
          <w:szCs w:val="24"/>
        </w:rPr>
      </w:pPr>
      <w:r w:rsidRPr="00D90027">
        <w:rPr>
          <w:rFonts w:ascii="SassoonPrimaryInfant" w:eastAsia="STHeitiSC-Light" w:hAnsi="SassoonPrimaryInfant" w:cs="STHeitiSC-Light"/>
          <w:sz w:val="36"/>
          <w:szCs w:val="24"/>
        </w:rPr>
        <w:t>Find an object that is 7</w:t>
      </w:r>
      <w:r>
        <w:rPr>
          <w:rFonts w:ascii="SassoonPrimaryInfant" w:eastAsia="STHeitiSC-Light" w:hAnsi="SassoonPrimaryInfant" w:cs="STHeitiSC-Light"/>
          <w:sz w:val="36"/>
          <w:szCs w:val="24"/>
        </w:rPr>
        <w:t xml:space="preserve"> units of your choice in your </w:t>
      </w:r>
      <w:r w:rsidRPr="00D90027">
        <w:rPr>
          <w:rFonts w:ascii="SassoonPrimaryInfant" w:eastAsia="STHeitiSC-Light" w:hAnsi="SassoonPrimaryInfant" w:cs="STHeitiSC-Light"/>
          <w:sz w:val="36"/>
          <w:szCs w:val="24"/>
        </w:rPr>
        <w:t>in height.</w:t>
      </w:r>
    </w:p>
    <w:p w:rsidR="00D90027" w:rsidRPr="00D90027" w:rsidRDefault="00D90027" w:rsidP="00D90027">
      <w:pPr>
        <w:rPr>
          <w:rFonts w:ascii="SassoonPrimaryInfant" w:eastAsia="STHeitiSC-Light" w:hAnsi="SassoonPrimaryInfant" w:cs="STHeitiSC-Light"/>
          <w:sz w:val="36"/>
          <w:szCs w:val="24"/>
        </w:rPr>
      </w:pPr>
      <w:r w:rsidRPr="00D90027">
        <w:rPr>
          <w:rFonts w:ascii="SassoonPrimaryInfant" w:eastAsia="STHeitiSC-Light" w:hAnsi="SassoonPrimaryInfant" w:cs="STHeitiSC-Light"/>
          <w:sz w:val="36"/>
          <w:szCs w:val="24"/>
        </w:rPr>
        <w:t xml:space="preserve">Find an object that is </w:t>
      </w:r>
      <w:r>
        <w:rPr>
          <w:rFonts w:ascii="SassoonPrimaryInfant" w:eastAsia="STHeitiSC-Light" w:hAnsi="SassoonPrimaryInfant" w:cs="STHeitiSC-Light"/>
          <w:sz w:val="36"/>
          <w:szCs w:val="24"/>
        </w:rPr>
        <w:t xml:space="preserve">a total of </w:t>
      </w:r>
      <w:r w:rsidRPr="00D90027">
        <w:rPr>
          <w:rFonts w:ascii="SassoonPrimaryInfant" w:eastAsia="STHeitiSC-Light" w:hAnsi="SassoonPrimaryInfant" w:cs="STHeitiSC-Light"/>
          <w:sz w:val="36"/>
          <w:szCs w:val="24"/>
        </w:rPr>
        <w:t>10</w:t>
      </w:r>
      <w:r>
        <w:rPr>
          <w:rFonts w:ascii="SassoonPrimaryInfant" w:eastAsia="STHeitiSC-Light" w:hAnsi="SassoonPrimaryInfant" w:cs="STHeitiSC-Light"/>
          <w:sz w:val="36"/>
          <w:szCs w:val="24"/>
        </w:rPr>
        <w:t xml:space="preserve"> units of choice</w:t>
      </w:r>
      <w:r w:rsidRPr="00D90027">
        <w:rPr>
          <w:rFonts w:ascii="SassoonPrimaryInfant" w:eastAsia="STHeitiSC-Light" w:hAnsi="SassoonPrimaryInfant" w:cs="STHeitiSC-Light"/>
          <w:sz w:val="36"/>
          <w:szCs w:val="24"/>
        </w:rPr>
        <w:t xml:space="preserve"> tall.</w:t>
      </w:r>
    </w:p>
    <w:p w:rsidR="00763035" w:rsidRDefault="00D90027" w:rsidP="00D90027">
      <w:pPr>
        <w:rPr>
          <w:rFonts w:ascii="SassoonPrimaryInfant" w:eastAsia="STHeitiSC-Light" w:hAnsi="SassoonPrimaryInfant" w:cs="STHeitiSC-Light"/>
          <w:sz w:val="36"/>
          <w:szCs w:val="24"/>
        </w:rPr>
      </w:pPr>
      <w:r w:rsidRPr="00D90027">
        <w:rPr>
          <w:rFonts w:ascii="SassoonPrimaryInfant" w:eastAsia="STHeitiSC-Light" w:hAnsi="SassoonPrimaryInfant" w:cs="STHeitiSC-Light"/>
          <w:sz w:val="36"/>
          <w:szCs w:val="24"/>
        </w:rPr>
        <w:t>Find two objects that have</w:t>
      </w:r>
      <w:r>
        <w:rPr>
          <w:rFonts w:ascii="SassoonPrimaryInfant" w:eastAsia="STHeitiSC-Light" w:hAnsi="SassoonPrimaryInfant" w:cs="STHeitiSC-Light"/>
          <w:sz w:val="36"/>
          <w:szCs w:val="24"/>
        </w:rPr>
        <w:t xml:space="preserve"> </w:t>
      </w:r>
      <w:r w:rsidRPr="00D90027">
        <w:rPr>
          <w:rFonts w:ascii="SassoonPrimaryInfant" w:eastAsia="STHeitiSC-Light" w:hAnsi="SassoonPrimaryInfant" w:cs="STHeitiSC-Light"/>
          <w:sz w:val="36"/>
          <w:szCs w:val="24"/>
        </w:rPr>
        <w:t xml:space="preserve">a total height of 20 </w:t>
      </w:r>
      <w:r>
        <w:rPr>
          <w:rFonts w:ascii="SassoonPrimaryInfant" w:eastAsia="STHeitiSC-Light" w:hAnsi="SassoonPrimaryInfant" w:cs="STHeitiSC-Light"/>
          <w:sz w:val="36"/>
          <w:szCs w:val="24"/>
        </w:rPr>
        <w:t>units of your choice</w:t>
      </w:r>
      <w:r w:rsidRPr="00D90027">
        <w:rPr>
          <w:rFonts w:ascii="SassoonPrimaryInfant" w:eastAsia="STHeitiSC-Light" w:hAnsi="SassoonPrimaryInfant" w:cs="STHeitiSC-Light"/>
          <w:sz w:val="36"/>
          <w:szCs w:val="24"/>
        </w:rPr>
        <w:t>.</w:t>
      </w:r>
    </w:p>
    <w:p w:rsidR="00763035" w:rsidRDefault="00D90027" w:rsidP="00763035">
      <w:pPr>
        <w:rPr>
          <w:rFonts w:ascii="SassoonPrimaryInfant" w:hAnsi="SassoonPrimaryInfant"/>
          <w:sz w:val="52"/>
          <w:szCs w:val="32"/>
          <w:u w:val="single"/>
        </w:rPr>
      </w:pPr>
      <w:r w:rsidRPr="00D90027">
        <w:rPr>
          <w:rFonts w:ascii="SassoonPrimaryInfant" w:hAnsi="SassoonPrimaryInfant"/>
          <w:sz w:val="52"/>
          <w:szCs w:val="32"/>
          <w:u w:val="single"/>
        </w:rPr>
        <w:t>Units of choice suggestions:</w:t>
      </w:r>
    </w:p>
    <w:p w:rsidR="00D90027" w:rsidRDefault="00D90027" w:rsidP="00763035">
      <w:pPr>
        <w:rPr>
          <w:rFonts w:ascii="SassoonPrimaryInfant" w:hAnsi="SassoonPrimaryInfant"/>
          <w:sz w:val="36"/>
          <w:szCs w:val="32"/>
        </w:rPr>
      </w:pPr>
      <w:r w:rsidRPr="00D90027">
        <w:rPr>
          <w:rFonts w:ascii="SassoonPrimaryInfant" w:hAnsi="SassoonPrimaryInfant"/>
          <w:sz w:val="36"/>
          <w:szCs w:val="32"/>
        </w:rPr>
        <w:t>Cubes</w:t>
      </w:r>
    </w:p>
    <w:p w:rsidR="00D90027" w:rsidRDefault="00D90027" w:rsidP="00763035">
      <w:pPr>
        <w:rPr>
          <w:rFonts w:ascii="SassoonPrimaryInfant" w:hAnsi="SassoonPrimaryInfant"/>
          <w:sz w:val="36"/>
          <w:szCs w:val="32"/>
        </w:rPr>
      </w:pPr>
      <w:r>
        <w:rPr>
          <w:rFonts w:ascii="SassoonPrimaryInfant" w:hAnsi="SassoonPrimaryInfant"/>
          <w:sz w:val="36"/>
          <w:szCs w:val="32"/>
        </w:rPr>
        <w:t>Pencils</w:t>
      </w:r>
    </w:p>
    <w:p w:rsidR="00D90027" w:rsidRDefault="00D90027" w:rsidP="00763035">
      <w:pPr>
        <w:rPr>
          <w:rFonts w:ascii="SassoonPrimaryInfant" w:hAnsi="SassoonPrimaryInfant"/>
          <w:sz w:val="36"/>
          <w:szCs w:val="32"/>
        </w:rPr>
      </w:pPr>
      <w:r>
        <w:rPr>
          <w:rFonts w:ascii="SassoonPrimaryInfant" w:hAnsi="SassoonPrimaryInfant"/>
          <w:sz w:val="36"/>
          <w:szCs w:val="32"/>
        </w:rPr>
        <w:t>Paper clips</w:t>
      </w:r>
    </w:p>
    <w:p w:rsidR="00D90027" w:rsidRDefault="00D90027" w:rsidP="00763035">
      <w:pPr>
        <w:rPr>
          <w:rFonts w:ascii="SassoonPrimaryInfant" w:hAnsi="SassoonPrimaryInfant"/>
          <w:sz w:val="36"/>
          <w:szCs w:val="32"/>
        </w:rPr>
      </w:pPr>
      <w:r>
        <w:rPr>
          <w:rFonts w:ascii="SassoonPrimaryInfant" w:hAnsi="SassoonPrimaryInfant"/>
          <w:sz w:val="36"/>
          <w:szCs w:val="32"/>
        </w:rPr>
        <w:t>Lego</w:t>
      </w:r>
    </w:p>
    <w:p w:rsidR="00D90027" w:rsidRDefault="00DD061F" w:rsidP="00763035">
      <w:pPr>
        <w:rPr>
          <w:rFonts w:ascii="SassoonPrimaryInfant" w:hAnsi="SassoonPrimaryInfant"/>
          <w:sz w:val="36"/>
          <w:szCs w:val="32"/>
        </w:rPr>
      </w:pPr>
      <w:r>
        <w:rPr>
          <w:rFonts w:ascii="SassoonPrimaryInfant" w:hAnsi="SassoonPrimaryInfant"/>
          <w:sz w:val="36"/>
          <w:szCs w:val="32"/>
        </w:rPr>
        <w:t>Toilet rolls</w:t>
      </w:r>
    </w:p>
    <w:p w:rsidR="00DD061F" w:rsidRPr="00D90027" w:rsidRDefault="00DD061F" w:rsidP="00763035">
      <w:pPr>
        <w:rPr>
          <w:rFonts w:ascii="SassoonPrimaryInfant" w:hAnsi="SassoonPrimaryInfant"/>
          <w:sz w:val="36"/>
          <w:szCs w:val="32"/>
        </w:rPr>
      </w:pPr>
      <w:r>
        <w:rPr>
          <w:rFonts w:ascii="SassoonPrimaryInfant" w:hAnsi="SassoonPrimaryInfant"/>
          <w:sz w:val="36"/>
          <w:szCs w:val="32"/>
        </w:rPr>
        <w:t xml:space="preserve">Dominoes </w:t>
      </w:r>
    </w:p>
    <w:sectPr w:rsidR="00DD061F" w:rsidRPr="00D90027" w:rsidSect="0002062D">
      <w:headerReference w:type="default" r:id="rId15"/>
      <w:headerReference w:type="first" r:id="rId16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4EA" w:rsidRDefault="006564EA" w:rsidP="00734B0E">
      <w:pPr>
        <w:spacing w:after="0" w:line="240" w:lineRule="auto"/>
      </w:pPr>
      <w:r>
        <w:separator/>
      </w:r>
    </w:p>
  </w:endnote>
  <w:endnote w:type="continuationSeparator" w:id="0">
    <w:p w:rsidR="006564EA" w:rsidRDefault="006564EA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4EA" w:rsidRDefault="006564EA" w:rsidP="00734B0E">
      <w:pPr>
        <w:spacing w:after="0" w:line="240" w:lineRule="auto"/>
      </w:pPr>
      <w:r>
        <w:separator/>
      </w:r>
    </w:p>
  </w:footnote>
  <w:footnote w:type="continuationSeparator" w:id="0">
    <w:p w:rsidR="006564EA" w:rsidRDefault="006564EA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B94" w:rsidRDefault="004C727F">
    <w:pPr>
      <w:pStyle w:val="Header"/>
    </w:pPr>
    <w:r>
      <w:rPr>
        <w:rFonts w:ascii="SassoonPrimaryInfant" w:hAnsi="SassoonPrimaryInfant"/>
        <w:sz w:val="28"/>
        <w:szCs w:val="28"/>
        <w:u w:val="single"/>
      </w:rPr>
      <w:t xml:space="preserve"> </w:t>
    </w:r>
    <w:r w:rsidRPr="00CA7871">
      <w:rPr>
        <w:rFonts w:ascii="SassoonPrimaryInfant" w:hAnsi="SassoonPrimaryInfant"/>
        <w:sz w:val="28"/>
        <w:szCs w:val="28"/>
      </w:rPr>
      <w:t xml:space="preserve">                                </w:t>
    </w:r>
    <w:r w:rsidRPr="00646A47">
      <w:rPr>
        <w:rFonts w:ascii="SassoonPrimaryInfant" w:hAnsi="SassoonPrimaryInfant"/>
        <w:sz w:val="28"/>
        <w:szCs w:val="28"/>
      </w:rPr>
      <w:t xml:space="preserve">                                      </w:t>
    </w:r>
  </w:p>
  <w:p w:rsidR="00BB5B94" w:rsidRDefault="00BB5B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6D1893" w:rsidTr="003C2EA6">
      <w:trPr>
        <w:trHeight w:val="1012"/>
      </w:trPr>
      <w:tc>
        <w:tcPr>
          <w:tcW w:w="9269" w:type="dxa"/>
          <w:vAlign w:val="center"/>
        </w:tcPr>
        <w:p w:rsidR="006D1893" w:rsidRDefault="00DA01C2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>10</w:t>
          </w:r>
          <w:r w:rsidR="00543A7B">
            <w:rPr>
              <w:rFonts w:ascii="SassoonPrimaryInfant" w:hAnsi="SassoonPrimaryInfant"/>
              <w:sz w:val="28"/>
              <w:szCs w:val="28"/>
              <w:u w:val="single"/>
            </w:rPr>
            <w:t>/02</w:t>
          </w:r>
          <w:r w:rsidR="00237708">
            <w:rPr>
              <w:rFonts w:ascii="SassoonPrimaryInfant" w:hAnsi="SassoonPrimaryInfant"/>
              <w:sz w:val="28"/>
              <w:szCs w:val="28"/>
              <w:u w:val="single"/>
            </w:rPr>
            <w:t>/2021</w:t>
          </w:r>
        </w:p>
        <w:p w:rsidR="006D1893" w:rsidRDefault="006D1893" w:rsidP="00745261">
          <w:pPr>
            <w:autoSpaceDE w:val="0"/>
            <w:autoSpaceDN w:val="0"/>
            <w:adjustRightInd w:val="0"/>
            <w:rPr>
              <w:rFonts w:ascii="SassoonPrimaryInfant" w:hAnsi="SassoonPrimaryInfant"/>
              <w:sz w:val="24"/>
              <w:szCs w:val="24"/>
              <w:u w:val="single"/>
            </w:rPr>
          </w:pPr>
          <w:r w:rsidRPr="00CA7871">
            <w:rPr>
              <w:rFonts w:ascii="SassoonPrimaryInfant" w:hAnsi="SassoonPrimaryInfant"/>
              <w:sz w:val="28"/>
              <w:szCs w:val="28"/>
              <w:u w:val="single"/>
            </w:rPr>
            <w:t xml:space="preserve">LO: </w:t>
          </w:r>
          <w:r w:rsidR="00E721B2" w:rsidRPr="00E721B2">
            <w:rPr>
              <w:rFonts w:ascii="SassoonPrimaryInfant" w:hAnsi="SassoonPrimaryInfant"/>
              <w:sz w:val="24"/>
              <w:szCs w:val="24"/>
              <w:u w:val="single"/>
            </w:rPr>
            <w:t xml:space="preserve">I can </w:t>
          </w:r>
          <w:r w:rsidR="00745261">
            <w:rPr>
              <w:rFonts w:ascii="SassoonPrimaryInfant" w:hAnsi="SassoonPrimaryInfant"/>
              <w:sz w:val="24"/>
              <w:szCs w:val="24"/>
              <w:u w:val="single"/>
            </w:rPr>
            <w:t>m</w:t>
          </w:r>
          <w:r w:rsidR="00745261" w:rsidRPr="00745261">
            <w:rPr>
              <w:rFonts w:ascii="SassoonPrimaryInfant" w:hAnsi="SassoonPrimaryInfant"/>
              <w:sz w:val="24"/>
              <w:szCs w:val="24"/>
              <w:u w:val="single"/>
            </w:rPr>
            <w:t xml:space="preserve">easure </w:t>
          </w:r>
          <w:r w:rsidR="00DA01C2">
            <w:rPr>
              <w:rFonts w:ascii="SassoonPrimaryInfant" w:hAnsi="SassoonPrimaryInfant"/>
              <w:sz w:val="24"/>
              <w:szCs w:val="24"/>
              <w:u w:val="single"/>
            </w:rPr>
            <w:t>height</w:t>
          </w:r>
          <w:r w:rsidR="00745261" w:rsidRPr="00745261">
            <w:rPr>
              <w:rFonts w:ascii="SassoonPrimaryInfant" w:hAnsi="SassoonPrimaryInfant"/>
              <w:sz w:val="24"/>
              <w:szCs w:val="24"/>
              <w:u w:val="single"/>
            </w:rPr>
            <w:t xml:space="preserve"> using</w:t>
          </w:r>
          <w:r w:rsidR="00745261">
            <w:rPr>
              <w:rFonts w:ascii="SassoonPrimaryInfant" w:hAnsi="SassoonPrimaryInfant"/>
              <w:sz w:val="24"/>
              <w:szCs w:val="24"/>
              <w:u w:val="single"/>
            </w:rPr>
            <w:t xml:space="preserve"> </w:t>
          </w:r>
          <w:r w:rsidR="00745261" w:rsidRPr="00745261">
            <w:rPr>
              <w:rFonts w:ascii="SassoonPrimaryInfant" w:hAnsi="SassoonPrimaryInfant"/>
              <w:sz w:val="24"/>
              <w:szCs w:val="24"/>
              <w:u w:val="single"/>
            </w:rPr>
            <w:t>non-standard units</w:t>
          </w:r>
        </w:p>
        <w:p w:rsidR="006D1893" w:rsidRPr="00A07210" w:rsidRDefault="00543A7B" w:rsidP="00DA01C2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b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b/>
              <w:sz w:val="24"/>
              <w:szCs w:val="24"/>
              <w:u w:val="single"/>
            </w:rPr>
            <w:t xml:space="preserve">Measurement : </w:t>
          </w:r>
          <w:r w:rsidR="00DA01C2">
            <w:rPr>
              <w:rFonts w:ascii="SassoonPrimaryInfant" w:hAnsi="SassoonPrimaryInfant"/>
              <w:b/>
              <w:sz w:val="24"/>
              <w:szCs w:val="24"/>
              <w:u w:val="single"/>
            </w:rPr>
            <w:t>Height</w:t>
          </w:r>
        </w:p>
      </w:tc>
      <w:tc>
        <w:tcPr>
          <w:tcW w:w="1456" w:type="dxa"/>
        </w:tcPr>
        <w:p w:rsidR="006D1893" w:rsidRPr="00647A16" w:rsidRDefault="006D1893" w:rsidP="006D1893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0E3ED6A" wp14:editId="2317E037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399ABE55" id="Oval 15" o:spid="_x0000_s1026" style="position:absolute;margin-left:16.85pt;margin-top:10.15pt;width:30.7pt;height:2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6015640" wp14:editId="5C56BEE6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5729A19E" id="Rectangle 16" o:spid="_x0000_s1026" style="position:absolute;margin-left:-1pt;margin-top:4.85pt;width:13.7pt;height:1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6D1893" w:rsidRDefault="006D18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733FD4"/>
    <w:multiLevelType w:val="hybridMultilevel"/>
    <w:tmpl w:val="275EC04E"/>
    <w:lvl w:ilvl="0" w:tplc="0F92CAA0">
      <w:start w:val="1"/>
      <w:numFmt w:val="decimal"/>
      <w:lvlText w:val="%1."/>
      <w:lvlJc w:val="left"/>
      <w:pPr>
        <w:ind w:left="785" w:hanging="36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007B0"/>
    <w:rsid w:val="00011010"/>
    <w:rsid w:val="0002062D"/>
    <w:rsid w:val="00021F60"/>
    <w:rsid w:val="00022261"/>
    <w:rsid w:val="00024536"/>
    <w:rsid w:val="000248DA"/>
    <w:rsid w:val="00060B6C"/>
    <w:rsid w:val="0008214F"/>
    <w:rsid w:val="00084F1D"/>
    <w:rsid w:val="00092065"/>
    <w:rsid w:val="00093514"/>
    <w:rsid w:val="000A360C"/>
    <w:rsid w:val="000B2D49"/>
    <w:rsid w:val="000D3590"/>
    <w:rsid w:val="001243F3"/>
    <w:rsid w:val="00140E3F"/>
    <w:rsid w:val="001504BE"/>
    <w:rsid w:val="00167AE1"/>
    <w:rsid w:val="00194353"/>
    <w:rsid w:val="001D2A1B"/>
    <w:rsid w:val="0023086A"/>
    <w:rsid w:val="00237708"/>
    <w:rsid w:val="00241D18"/>
    <w:rsid w:val="002511E0"/>
    <w:rsid w:val="00260D17"/>
    <w:rsid w:val="00290E37"/>
    <w:rsid w:val="002E0AAF"/>
    <w:rsid w:val="002E4B7D"/>
    <w:rsid w:val="002E6518"/>
    <w:rsid w:val="00301750"/>
    <w:rsid w:val="0030353A"/>
    <w:rsid w:val="003044D8"/>
    <w:rsid w:val="00324A49"/>
    <w:rsid w:val="0036213C"/>
    <w:rsid w:val="003869AB"/>
    <w:rsid w:val="00386A01"/>
    <w:rsid w:val="00396A96"/>
    <w:rsid w:val="003B6F16"/>
    <w:rsid w:val="003D59F6"/>
    <w:rsid w:val="003E5175"/>
    <w:rsid w:val="003F565F"/>
    <w:rsid w:val="00401BD0"/>
    <w:rsid w:val="00407ABD"/>
    <w:rsid w:val="00423091"/>
    <w:rsid w:val="00423A3C"/>
    <w:rsid w:val="00490274"/>
    <w:rsid w:val="00492E80"/>
    <w:rsid w:val="004C727F"/>
    <w:rsid w:val="004C7559"/>
    <w:rsid w:val="004E2258"/>
    <w:rsid w:val="00503C49"/>
    <w:rsid w:val="00521039"/>
    <w:rsid w:val="00521931"/>
    <w:rsid w:val="00535D76"/>
    <w:rsid w:val="005378A2"/>
    <w:rsid w:val="00543A7B"/>
    <w:rsid w:val="00551D78"/>
    <w:rsid w:val="00581702"/>
    <w:rsid w:val="0059724B"/>
    <w:rsid w:val="005A0924"/>
    <w:rsid w:val="005D343C"/>
    <w:rsid w:val="005E2AD7"/>
    <w:rsid w:val="00610946"/>
    <w:rsid w:val="00616D64"/>
    <w:rsid w:val="00646A47"/>
    <w:rsid w:val="006529E8"/>
    <w:rsid w:val="006564EA"/>
    <w:rsid w:val="00691F6A"/>
    <w:rsid w:val="006D1893"/>
    <w:rsid w:val="006E0100"/>
    <w:rsid w:val="006E1305"/>
    <w:rsid w:val="006F45F3"/>
    <w:rsid w:val="00734B0E"/>
    <w:rsid w:val="00745261"/>
    <w:rsid w:val="0075373E"/>
    <w:rsid w:val="0075468D"/>
    <w:rsid w:val="007601BC"/>
    <w:rsid w:val="00763035"/>
    <w:rsid w:val="007764CD"/>
    <w:rsid w:val="00780558"/>
    <w:rsid w:val="007B2A19"/>
    <w:rsid w:val="007C0283"/>
    <w:rsid w:val="007D0DE6"/>
    <w:rsid w:val="007D4578"/>
    <w:rsid w:val="00811E2F"/>
    <w:rsid w:val="00842CB4"/>
    <w:rsid w:val="0086202E"/>
    <w:rsid w:val="00875CD6"/>
    <w:rsid w:val="00881A97"/>
    <w:rsid w:val="00893CA0"/>
    <w:rsid w:val="008C579A"/>
    <w:rsid w:val="008E2F3B"/>
    <w:rsid w:val="008E77E1"/>
    <w:rsid w:val="00910C32"/>
    <w:rsid w:val="00920F1F"/>
    <w:rsid w:val="00926EF2"/>
    <w:rsid w:val="00931DCC"/>
    <w:rsid w:val="009332AA"/>
    <w:rsid w:val="00961D4D"/>
    <w:rsid w:val="009919D8"/>
    <w:rsid w:val="00992764"/>
    <w:rsid w:val="009966F9"/>
    <w:rsid w:val="009B5965"/>
    <w:rsid w:val="009B6530"/>
    <w:rsid w:val="009E7702"/>
    <w:rsid w:val="00A07210"/>
    <w:rsid w:val="00A072BB"/>
    <w:rsid w:val="00A12497"/>
    <w:rsid w:val="00A20158"/>
    <w:rsid w:val="00A36F20"/>
    <w:rsid w:val="00A433A1"/>
    <w:rsid w:val="00A85A25"/>
    <w:rsid w:val="00A9358E"/>
    <w:rsid w:val="00A96E97"/>
    <w:rsid w:val="00AA3106"/>
    <w:rsid w:val="00B6326D"/>
    <w:rsid w:val="00B675D3"/>
    <w:rsid w:val="00B9157A"/>
    <w:rsid w:val="00B92FEE"/>
    <w:rsid w:val="00BB09E0"/>
    <w:rsid w:val="00BB5B94"/>
    <w:rsid w:val="00BC7636"/>
    <w:rsid w:val="00C24B16"/>
    <w:rsid w:val="00C307EA"/>
    <w:rsid w:val="00C83D1C"/>
    <w:rsid w:val="00CA7871"/>
    <w:rsid w:val="00CF0A89"/>
    <w:rsid w:val="00CF504F"/>
    <w:rsid w:val="00D03862"/>
    <w:rsid w:val="00D10405"/>
    <w:rsid w:val="00D14BFF"/>
    <w:rsid w:val="00D24F0F"/>
    <w:rsid w:val="00D7059C"/>
    <w:rsid w:val="00D73CE7"/>
    <w:rsid w:val="00D90027"/>
    <w:rsid w:val="00D94496"/>
    <w:rsid w:val="00D95628"/>
    <w:rsid w:val="00DA01C2"/>
    <w:rsid w:val="00DA7E93"/>
    <w:rsid w:val="00DC2EFC"/>
    <w:rsid w:val="00DC64F3"/>
    <w:rsid w:val="00DD061F"/>
    <w:rsid w:val="00DD4F7A"/>
    <w:rsid w:val="00DF010A"/>
    <w:rsid w:val="00E2498B"/>
    <w:rsid w:val="00E526FE"/>
    <w:rsid w:val="00E721B2"/>
    <w:rsid w:val="00EA3918"/>
    <w:rsid w:val="00ED2D5E"/>
    <w:rsid w:val="00EE6594"/>
    <w:rsid w:val="00F008E7"/>
    <w:rsid w:val="00F45CC7"/>
    <w:rsid w:val="00F746AB"/>
    <w:rsid w:val="00F8091A"/>
    <w:rsid w:val="00FA15D4"/>
    <w:rsid w:val="00FC2DDB"/>
    <w:rsid w:val="00FC6712"/>
    <w:rsid w:val="00FE3B53"/>
    <w:rsid w:val="00FF7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DB7006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35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NoSpacing">
    <w:name w:val="No Spacing"/>
    <w:uiPriority w:val="1"/>
    <w:qFormat/>
    <w:rsid w:val="00A1249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64F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D34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4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7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C89D1F-9931-4DF2-A07F-907F59BE46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9157C7-CD08-4A5F-BC03-B526C1226B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9B3C28-E984-447E-A984-E7376450E1E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5C726F1-968D-4886-A314-BD385C117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Asia Amies</cp:lastModifiedBy>
  <cp:revision>4</cp:revision>
  <cp:lastPrinted>2021-01-18T19:59:00Z</cp:lastPrinted>
  <dcterms:created xsi:type="dcterms:W3CDTF">2021-02-03T20:00:00Z</dcterms:created>
  <dcterms:modified xsi:type="dcterms:W3CDTF">2021-02-04T12:42:00Z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