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31A" w:rsidRDefault="007E231A" w:rsidP="007E231A">
      <w:pPr>
        <w:rPr>
          <w:rFonts w:ascii="SassoonPrimaryInfant" w:hAnsi="SassoonPrimaryInfant"/>
          <w:sz w:val="28"/>
          <w:szCs w:val="28"/>
        </w:rPr>
      </w:pPr>
    </w:p>
    <w:p w:rsidR="00DA01DF" w:rsidRDefault="00DA01DF" w:rsidP="007E231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596900</wp:posOffset>
                </wp:positionV>
                <wp:extent cx="5798820" cy="1965960"/>
                <wp:effectExtent l="19050" t="19050" r="1143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820" cy="19659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8CFFD" id="Rectangle 1" o:spid="_x0000_s1026" style="position:absolute;margin-left:-3pt;margin-top:47pt;width:456.6pt;height:15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" filled="f" strokecolor="black [3213]" strokeweight="3pt"/>
            </w:pict>
          </mc:Fallback>
        </mc:AlternateContent>
      </w:r>
      <w:r>
        <w:rPr>
          <w:rFonts w:ascii="SassoonPrimaryInfant" w:hAnsi="SassoonPrimaryInfant"/>
          <w:sz w:val="28"/>
          <w:szCs w:val="28"/>
        </w:rPr>
        <w:t>Can you innovate the highlighted part of the text as we did in class?  The rest of the text can be copied out.</w:t>
      </w:r>
    </w:p>
    <w:p w:rsidR="007E231A" w:rsidRPr="007E231A" w:rsidRDefault="007E231A" w:rsidP="007E231A">
      <w:pPr>
        <w:rPr>
          <w:rFonts w:ascii="SassoonPrimaryInfant" w:hAnsi="SassoonPrimaryInfant"/>
          <w:sz w:val="28"/>
          <w:szCs w:val="28"/>
        </w:rPr>
      </w:pPr>
      <w:r w:rsidRPr="007E231A">
        <w:rPr>
          <w:rFonts w:ascii="SassoonPrimaryInfant" w:hAnsi="SassoonPrimaryInfant"/>
          <w:sz w:val="28"/>
          <w:szCs w:val="28"/>
        </w:rPr>
        <w:t xml:space="preserve">Dear </w:t>
      </w:r>
      <w:r w:rsidRPr="004C5A12">
        <w:rPr>
          <w:rFonts w:ascii="SassoonPrimaryInfant" w:hAnsi="SassoonPrimaryInfant"/>
          <w:sz w:val="28"/>
          <w:szCs w:val="28"/>
          <w:highlight w:val="cyan"/>
        </w:rPr>
        <w:t>Animals</w:t>
      </w:r>
      <w:r w:rsidRPr="007E231A">
        <w:rPr>
          <w:rFonts w:ascii="SassoonPrimaryInfant" w:hAnsi="SassoonPrimaryInfant"/>
          <w:sz w:val="28"/>
          <w:szCs w:val="28"/>
        </w:rPr>
        <w:t>,</w:t>
      </w:r>
    </w:p>
    <w:p w:rsidR="007E231A" w:rsidRPr="007E231A" w:rsidRDefault="007E231A" w:rsidP="007E231A">
      <w:pPr>
        <w:rPr>
          <w:rFonts w:ascii="SassoonPrimaryInfant" w:hAnsi="SassoonPrimaryInfant"/>
          <w:sz w:val="28"/>
          <w:szCs w:val="28"/>
        </w:rPr>
      </w:pPr>
    </w:p>
    <w:p w:rsidR="007E231A" w:rsidRPr="007E231A" w:rsidRDefault="007E231A" w:rsidP="007E231A">
      <w:pPr>
        <w:rPr>
          <w:rFonts w:ascii="SassoonPrimaryInfant" w:hAnsi="SassoonPrimaryInfant"/>
          <w:sz w:val="28"/>
          <w:szCs w:val="28"/>
        </w:rPr>
      </w:pPr>
      <w:r w:rsidRPr="007E231A">
        <w:rPr>
          <w:rFonts w:ascii="SassoonPrimaryInfant" w:hAnsi="SassoonPrimaryInfant"/>
          <w:sz w:val="28"/>
          <w:szCs w:val="28"/>
        </w:rPr>
        <w:t xml:space="preserve">We think that you should </w:t>
      </w:r>
      <w:r w:rsidRPr="004C5A12">
        <w:rPr>
          <w:rFonts w:ascii="SassoonPrimaryInfant" w:hAnsi="SassoonPrimaryInfant"/>
          <w:sz w:val="28"/>
          <w:szCs w:val="28"/>
          <w:highlight w:val="cyan"/>
        </w:rPr>
        <w:t xml:space="preserve">give the fruit back to </w:t>
      </w:r>
      <w:proofErr w:type="spellStart"/>
      <w:r w:rsidRPr="004C5A12">
        <w:rPr>
          <w:rFonts w:ascii="SassoonPrimaryInfant" w:hAnsi="SassoonPrimaryInfant"/>
          <w:sz w:val="28"/>
          <w:szCs w:val="28"/>
          <w:highlight w:val="cyan"/>
        </w:rPr>
        <w:t>Handa</w:t>
      </w:r>
      <w:proofErr w:type="spellEnd"/>
      <w:r w:rsidRPr="007E231A">
        <w:rPr>
          <w:rFonts w:ascii="SassoonPrimaryInfant" w:hAnsi="SassoonPrimaryInfant"/>
          <w:sz w:val="28"/>
          <w:szCs w:val="28"/>
        </w:rPr>
        <w:t>. There are three important reasons why.</w:t>
      </w:r>
    </w:p>
    <w:p w:rsidR="007E231A" w:rsidRPr="007E231A" w:rsidRDefault="007E231A" w:rsidP="007E231A">
      <w:pPr>
        <w:rPr>
          <w:rFonts w:ascii="SassoonPrimaryInfant" w:hAnsi="SassoonPrimaryInfant"/>
          <w:sz w:val="28"/>
          <w:szCs w:val="28"/>
        </w:rPr>
      </w:pPr>
      <w:r w:rsidRPr="00275EB9">
        <w:rPr>
          <w:rFonts w:ascii="SassoonPrimaryInfant" w:hAnsi="SassoonPrimaryInfant"/>
          <w:sz w:val="28"/>
          <w:szCs w:val="28"/>
        </w:rPr>
        <w:t>Firstly,</w:t>
      </w:r>
      <w:r w:rsidRPr="007E231A">
        <w:rPr>
          <w:rFonts w:ascii="SassoonPrimaryInfant" w:hAnsi="SassoonPrimaryInfant"/>
          <w:sz w:val="28"/>
          <w:szCs w:val="28"/>
        </w:rPr>
        <w:t xml:space="preserve"> we think </w:t>
      </w:r>
      <w:r w:rsidRPr="00275EB9">
        <w:rPr>
          <w:rFonts w:ascii="SassoonPrimaryInfant" w:hAnsi="SassoonPrimaryInfant"/>
          <w:sz w:val="28"/>
          <w:szCs w:val="28"/>
          <w:highlight w:val="cyan"/>
        </w:rPr>
        <w:t>taking something that doesn’t belong to you</w:t>
      </w:r>
      <w:r w:rsidRPr="007E231A">
        <w:rPr>
          <w:rFonts w:ascii="SassoonPrimaryInfant" w:hAnsi="SassoonPrimaryInfant"/>
          <w:sz w:val="28"/>
          <w:szCs w:val="28"/>
        </w:rPr>
        <w:t xml:space="preserve"> is an awful thing to do. This will make </w:t>
      </w:r>
      <w:proofErr w:type="spellStart"/>
      <w:r w:rsidRPr="00275EB9">
        <w:rPr>
          <w:rFonts w:ascii="SassoonPrimaryInfant" w:hAnsi="SassoonPrimaryInfant"/>
          <w:sz w:val="28"/>
          <w:szCs w:val="28"/>
          <w:highlight w:val="cyan"/>
        </w:rPr>
        <w:t>Handa</w:t>
      </w:r>
      <w:proofErr w:type="spellEnd"/>
      <w:r w:rsidRPr="00275EB9">
        <w:rPr>
          <w:rFonts w:ascii="SassoonPrimaryInfant" w:hAnsi="SassoonPrimaryInfant"/>
          <w:sz w:val="28"/>
          <w:szCs w:val="28"/>
          <w:highlight w:val="cyan"/>
        </w:rPr>
        <w:t xml:space="preserve"> frustrated</w:t>
      </w:r>
      <w:r w:rsidRPr="00275EB9">
        <w:rPr>
          <w:rFonts w:ascii="SassoonPrimaryInfant" w:hAnsi="SassoonPrimaryInfant"/>
          <w:sz w:val="28"/>
          <w:szCs w:val="28"/>
        </w:rPr>
        <w:t xml:space="preserve"> </w:t>
      </w:r>
      <w:r w:rsidR="000D542C" w:rsidRPr="00275EB9">
        <w:rPr>
          <w:rFonts w:ascii="SassoonPrimaryInfant" w:hAnsi="SassoonPrimaryInfant"/>
          <w:sz w:val="28"/>
          <w:szCs w:val="28"/>
        </w:rPr>
        <w:t xml:space="preserve">and </w:t>
      </w:r>
      <w:r w:rsidR="000D542C" w:rsidRPr="00275EB9">
        <w:rPr>
          <w:rFonts w:ascii="SassoonPrimaryInfant" w:hAnsi="SassoonPrimaryInfant"/>
          <w:sz w:val="28"/>
          <w:szCs w:val="28"/>
          <w:highlight w:val="cyan"/>
        </w:rPr>
        <w:t>she will feel miserable</w:t>
      </w:r>
      <w:r w:rsidR="000D542C" w:rsidRPr="00275EB9">
        <w:rPr>
          <w:rFonts w:ascii="SassoonPrimaryInfant" w:hAnsi="SassoonPrimaryInfant"/>
          <w:sz w:val="28"/>
          <w:szCs w:val="28"/>
        </w:rPr>
        <w:t>.</w:t>
      </w:r>
      <w:r w:rsidR="000D542C">
        <w:rPr>
          <w:rFonts w:ascii="SassoonPrimaryInfant" w:hAnsi="SassoonPrimaryInfant"/>
          <w:sz w:val="28"/>
          <w:szCs w:val="28"/>
          <w:highlight w:val="yellow"/>
        </w:rPr>
        <w:t xml:space="preserve"> </w:t>
      </w:r>
      <w:r w:rsidRPr="007E231A">
        <w:rPr>
          <w:rFonts w:ascii="SassoonPrimaryInfant" w:hAnsi="SassoonPrimaryInfant"/>
          <w:sz w:val="28"/>
          <w:szCs w:val="28"/>
        </w:rPr>
        <w:t xml:space="preserve"> </w:t>
      </w:r>
    </w:p>
    <w:p w:rsidR="00DA01DF" w:rsidRDefault="00DA01DF"/>
    <w:p w:rsidR="00DA01DF" w:rsidRDefault="00DA01DF">
      <w:bookmarkStart w:id="0" w:name="_GoBack"/>
      <w:bookmarkEnd w:id="0"/>
    </w:p>
    <w:p w:rsidR="00B94476" w:rsidRDefault="00DA01DF">
      <w:r>
        <w:rPr>
          <w:noProof/>
          <w:lang w:eastAsia="en-GB"/>
        </w:rPr>
        <w:drawing>
          <wp:inline distT="0" distB="0" distL="0" distR="0" wp14:anchorId="336C026E" wp14:editId="44E1A262">
            <wp:extent cx="5731510" cy="40747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47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14" w:rsidRDefault="001F1214" w:rsidP="007E231A">
      <w:pPr>
        <w:spacing w:after="0" w:line="240" w:lineRule="auto"/>
      </w:pPr>
      <w:r>
        <w:separator/>
      </w:r>
    </w:p>
  </w:endnote>
  <w:endnote w:type="continuationSeparator" w:id="0">
    <w:p w:rsidR="001F1214" w:rsidRDefault="001F1214" w:rsidP="007E2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14" w:rsidRDefault="001F1214" w:rsidP="007E231A">
      <w:pPr>
        <w:spacing w:after="0" w:line="240" w:lineRule="auto"/>
      </w:pPr>
      <w:r>
        <w:separator/>
      </w:r>
    </w:p>
  </w:footnote>
  <w:footnote w:type="continuationSeparator" w:id="0">
    <w:p w:rsidR="001F1214" w:rsidRDefault="001F1214" w:rsidP="007E2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31A" w:rsidRPr="00DA01DF" w:rsidRDefault="00DA01DF">
    <w:pPr>
      <w:pStyle w:val="Header"/>
      <w:rPr>
        <w:rFonts w:ascii="SassoonPrimaryInfant" w:hAnsi="SassoonPrimaryInfant"/>
        <w:u w:val="single"/>
      </w:rPr>
    </w:pPr>
    <w:r w:rsidRPr="00DA01DF">
      <w:rPr>
        <w:rFonts w:ascii="SassoonPrimaryInfant" w:hAnsi="SassoonPrimaryInfant"/>
        <w:u w:val="single"/>
      </w:rPr>
      <w:t>Thursday 28</w:t>
    </w:r>
    <w:r w:rsidRPr="00DA01DF">
      <w:rPr>
        <w:rFonts w:ascii="SassoonPrimaryInfant" w:hAnsi="SassoonPrimaryInfant"/>
        <w:u w:val="single"/>
        <w:vertAlign w:val="superscript"/>
      </w:rPr>
      <w:t>th</w:t>
    </w:r>
    <w:r w:rsidRPr="00DA01DF">
      <w:rPr>
        <w:rFonts w:ascii="SassoonPrimaryInfant" w:hAnsi="SassoonPrimaryInfant"/>
        <w:u w:val="single"/>
      </w:rPr>
      <w:t xml:space="preserve"> January 2021</w:t>
    </w:r>
  </w:p>
  <w:p w:rsidR="00DA01DF" w:rsidRPr="00DA01DF" w:rsidRDefault="00DA01DF">
    <w:pPr>
      <w:pStyle w:val="Header"/>
      <w:rPr>
        <w:rFonts w:ascii="SassoonPrimaryInfant" w:hAnsi="SassoonPrimaryInfant"/>
        <w:b/>
        <w:u w:val="single"/>
      </w:rPr>
    </w:pPr>
    <w:r w:rsidRPr="00DA01DF">
      <w:rPr>
        <w:rFonts w:ascii="SassoonPrimaryInfant" w:hAnsi="SassoonPrimaryInfant"/>
        <w:b/>
        <w:u w:val="single"/>
      </w:rPr>
      <w:t>Innovation</w:t>
    </w:r>
    <w:r>
      <w:rPr>
        <w:rFonts w:ascii="SassoonPrimaryInfant" w:hAnsi="SassoonPrimaryInfant"/>
        <w:b/>
        <w:u w:val="single"/>
      </w:rPr>
      <w:t xml:space="preserve"> – Hugging Close</w:t>
    </w:r>
  </w:p>
  <w:p w:rsidR="00DA01DF" w:rsidRPr="00DA01DF" w:rsidRDefault="00DA01DF">
    <w:pPr>
      <w:pStyle w:val="Header"/>
      <w:rPr>
        <w:rFonts w:ascii="SassoonPrimaryInfant" w:hAnsi="SassoonPrimaryInfant"/>
        <w:u w:val="single"/>
      </w:rPr>
    </w:pPr>
    <w:r w:rsidRPr="00DA01DF">
      <w:rPr>
        <w:rFonts w:ascii="SassoonPrimaryInfant" w:hAnsi="SassoonPrimaryInfant"/>
        <w:u w:val="single"/>
      </w:rPr>
      <w:t>I can innovate the persuasive text.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1A"/>
    <w:rsid w:val="000D542C"/>
    <w:rsid w:val="001F1214"/>
    <w:rsid w:val="00275EB9"/>
    <w:rsid w:val="0037015A"/>
    <w:rsid w:val="004C5A12"/>
    <w:rsid w:val="004D5493"/>
    <w:rsid w:val="0054086C"/>
    <w:rsid w:val="007E231A"/>
    <w:rsid w:val="00B94476"/>
    <w:rsid w:val="00C74D22"/>
    <w:rsid w:val="00DA01DF"/>
    <w:rsid w:val="00F8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80CFD"/>
  <w15:chartTrackingRefBased/>
  <w15:docId w15:val="{937938E5-7D23-4746-AA2D-76D85C53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3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31A"/>
  </w:style>
  <w:style w:type="paragraph" w:styleId="Footer">
    <w:name w:val="footer"/>
    <w:basedOn w:val="Normal"/>
    <w:link w:val="FooterChar"/>
    <w:uiPriority w:val="99"/>
    <w:unhideWhenUsed/>
    <w:rsid w:val="007E2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31A"/>
  </w:style>
  <w:style w:type="paragraph" w:styleId="BalloonText">
    <w:name w:val="Balloon Text"/>
    <w:basedOn w:val="Normal"/>
    <w:link w:val="BalloonTextChar"/>
    <w:uiPriority w:val="99"/>
    <w:semiHidden/>
    <w:unhideWhenUsed/>
    <w:rsid w:val="000D5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3</cp:revision>
  <cp:lastPrinted>2020-12-18T16:53:00Z</cp:lastPrinted>
  <dcterms:created xsi:type="dcterms:W3CDTF">2021-01-19T20:49:00Z</dcterms:created>
  <dcterms:modified xsi:type="dcterms:W3CDTF">2021-01-19T20:55:00Z</dcterms:modified>
</cp:coreProperties>
</file>