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31A" w:rsidRDefault="007E231A" w:rsidP="007E231A">
      <w:pPr>
        <w:rPr>
          <w:rFonts w:ascii="SassoonPrimaryInfant" w:hAnsi="SassoonPrimaryInfant"/>
          <w:sz w:val="28"/>
          <w:szCs w:val="28"/>
        </w:rPr>
      </w:pPr>
    </w:p>
    <w:p w:rsidR="00DA01DF" w:rsidRDefault="00DA01DF" w:rsidP="007E231A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604520</wp:posOffset>
                </wp:positionV>
                <wp:extent cx="5798820" cy="2339340"/>
                <wp:effectExtent l="19050" t="19050" r="11430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820" cy="23393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4376F6" id="Rectangle 1" o:spid="_x0000_s1026" style="position:absolute;margin-left:-2.4pt;margin-top:47.6pt;width:456.6pt;height:184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" filled="f" strokecolor="black [3213]" strokeweight="3pt"/>
            </w:pict>
          </mc:Fallback>
        </mc:AlternateContent>
      </w:r>
      <w:r>
        <w:rPr>
          <w:rFonts w:ascii="SassoonPrimaryInfant" w:hAnsi="SassoonPrimaryInfant"/>
          <w:sz w:val="28"/>
          <w:szCs w:val="28"/>
        </w:rPr>
        <w:t xml:space="preserve">Can you innovate the </w:t>
      </w:r>
      <w:r w:rsidR="00090DAF">
        <w:rPr>
          <w:rFonts w:ascii="SassoonPrimaryInfant" w:hAnsi="SassoonPrimaryInfant"/>
          <w:sz w:val="28"/>
          <w:szCs w:val="28"/>
        </w:rPr>
        <w:t xml:space="preserve">rest of the </w:t>
      </w:r>
      <w:r>
        <w:rPr>
          <w:rFonts w:ascii="SassoonPrimaryInfant" w:hAnsi="SassoonPrimaryInfant"/>
          <w:sz w:val="28"/>
          <w:szCs w:val="28"/>
        </w:rPr>
        <w:t>highlighted par</w:t>
      </w:r>
      <w:r w:rsidR="00090DAF">
        <w:rPr>
          <w:rFonts w:ascii="SassoonPrimaryInfant" w:hAnsi="SassoonPrimaryInfant"/>
          <w:sz w:val="28"/>
          <w:szCs w:val="28"/>
        </w:rPr>
        <w:t>t of the text as we did yesterday</w:t>
      </w:r>
      <w:r>
        <w:rPr>
          <w:rFonts w:ascii="SassoonPrimaryInfant" w:hAnsi="SassoonPrimaryInfant"/>
          <w:sz w:val="28"/>
          <w:szCs w:val="28"/>
        </w:rPr>
        <w:t>?  The rest of the text can be copied out.</w:t>
      </w:r>
    </w:p>
    <w:p w:rsidR="00090DAF" w:rsidRPr="007E231A" w:rsidRDefault="00090DAF" w:rsidP="00090DAF">
      <w:pPr>
        <w:rPr>
          <w:rFonts w:ascii="SassoonPrimaryInfant" w:hAnsi="SassoonPrimaryInfant"/>
          <w:sz w:val="28"/>
          <w:szCs w:val="28"/>
        </w:rPr>
      </w:pPr>
      <w:r w:rsidRPr="00275EB9">
        <w:rPr>
          <w:rFonts w:ascii="SassoonPrimaryInfant" w:hAnsi="SassoonPrimaryInfant"/>
          <w:sz w:val="28"/>
          <w:szCs w:val="28"/>
        </w:rPr>
        <w:t>Also,</w:t>
      </w:r>
      <w:r w:rsidRPr="007E231A">
        <w:rPr>
          <w:rFonts w:ascii="SassoonPrimaryInfant" w:hAnsi="SassoonPrimaryInfant"/>
          <w:sz w:val="28"/>
          <w:szCs w:val="28"/>
        </w:rPr>
        <w:t xml:space="preserve"> we believe </w:t>
      </w:r>
      <w:r w:rsidRPr="00275EB9">
        <w:rPr>
          <w:rFonts w:ascii="SassoonPrimaryInfant" w:hAnsi="SassoonPrimaryInfant"/>
          <w:sz w:val="28"/>
          <w:szCs w:val="28"/>
          <w:highlight w:val="cyan"/>
        </w:rPr>
        <w:t>being honest</w:t>
      </w:r>
      <w:r w:rsidRPr="007E231A">
        <w:rPr>
          <w:rFonts w:ascii="SassoonPrimaryInfant" w:hAnsi="SassoonPrimaryInfant"/>
          <w:sz w:val="28"/>
          <w:szCs w:val="28"/>
        </w:rPr>
        <w:t xml:space="preserve"> is the best thing to do.</w:t>
      </w:r>
      <w:r>
        <w:rPr>
          <w:rFonts w:ascii="SassoonPrimaryInfant" w:hAnsi="SassoonPrimaryInfant"/>
          <w:sz w:val="28"/>
          <w:szCs w:val="28"/>
        </w:rPr>
        <w:t xml:space="preserve"> How would you feel if </w:t>
      </w:r>
      <w:r w:rsidRPr="00275EB9">
        <w:rPr>
          <w:rFonts w:ascii="SassoonPrimaryInfant" w:hAnsi="SassoonPrimaryInfant"/>
          <w:sz w:val="28"/>
          <w:szCs w:val="28"/>
          <w:highlight w:val="cyan"/>
        </w:rPr>
        <w:t>someone stole something from you</w:t>
      </w:r>
      <w:r>
        <w:rPr>
          <w:rFonts w:ascii="SassoonPrimaryInfant" w:hAnsi="SassoonPrimaryInfant"/>
          <w:sz w:val="28"/>
          <w:szCs w:val="28"/>
        </w:rPr>
        <w:t>?</w:t>
      </w:r>
    </w:p>
    <w:p w:rsidR="00090DAF" w:rsidRPr="00275EB9" w:rsidRDefault="00090DAF" w:rsidP="00090DAF">
      <w:pPr>
        <w:rPr>
          <w:rFonts w:ascii="SassoonPrimaryInfant" w:hAnsi="SassoonPrimaryInfant"/>
          <w:sz w:val="28"/>
          <w:szCs w:val="28"/>
        </w:rPr>
      </w:pPr>
      <w:r w:rsidRPr="00275EB9">
        <w:rPr>
          <w:rFonts w:ascii="SassoonPrimaryInfant" w:hAnsi="SassoonPrimaryInfant"/>
          <w:sz w:val="28"/>
          <w:szCs w:val="28"/>
        </w:rPr>
        <w:t xml:space="preserve">Finally, it would be much better if you </w:t>
      </w:r>
      <w:r w:rsidRPr="00275EB9">
        <w:rPr>
          <w:rFonts w:ascii="SassoonPrimaryInfant" w:hAnsi="SassoonPrimaryInfant"/>
          <w:sz w:val="28"/>
          <w:szCs w:val="28"/>
          <w:highlight w:val="cyan"/>
        </w:rPr>
        <w:t>eat your own food</w:t>
      </w:r>
      <w:r w:rsidRPr="00275EB9">
        <w:rPr>
          <w:rFonts w:ascii="SassoonPrimaryInfant" w:hAnsi="SassoonPrimaryInfant"/>
          <w:sz w:val="28"/>
          <w:szCs w:val="28"/>
        </w:rPr>
        <w:t xml:space="preserve"> because </w:t>
      </w:r>
      <w:r w:rsidRPr="00275EB9">
        <w:rPr>
          <w:rFonts w:ascii="SassoonPrimaryInfant" w:hAnsi="SassoonPrimaryInfant"/>
          <w:sz w:val="28"/>
          <w:szCs w:val="28"/>
          <w:highlight w:val="cyan"/>
        </w:rPr>
        <w:t>it will keep you healthy and strong</w:t>
      </w:r>
      <w:r w:rsidRPr="00275EB9">
        <w:rPr>
          <w:rFonts w:ascii="SassoonPrimaryInfant" w:hAnsi="SassoonPrimaryInfant"/>
          <w:sz w:val="28"/>
          <w:szCs w:val="28"/>
        </w:rPr>
        <w:t>. We hope you agree.</w:t>
      </w:r>
    </w:p>
    <w:p w:rsidR="00090DAF" w:rsidRPr="00275EB9" w:rsidRDefault="00090DAF" w:rsidP="00090DAF">
      <w:pPr>
        <w:rPr>
          <w:rFonts w:ascii="SassoonPrimaryInfant" w:hAnsi="SassoonPrimaryInfant"/>
          <w:sz w:val="28"/>
          <w:szCs w:val="28"/>
        </w:rPr>
      </w:pPr>
    </w:p>
    <w:p w:rsidR="00090DAF" w:rsidRPr="007E231A" w:rsidRDefault="00090DAF" w:rsidP="00090DAF">
      <w:pPr>
        <w:rPr>
          <w:rFonts w:ascii="SassoonPrimaryInfant" w:hAnsi="SassoonPrimaryInfant"/>
          <w:sz w:val="28"/>
          <w:szCs w:val="28"/>
        </w:rPr>
      </w:pPr>
      <w:r w:rsidRPr="00275EB9">
        <w:rPr>
          <w:rFonts w:ascii="SassoonPrimaryInfant" w:hAnsi="SassoonPrimaryInfant"/>
          <w:sz w:val="28"/>
          <w:szCs w:val="28"/>
        </w:rPr>
        <w:t>Yours truly,</w:t>
      </w:r>
      <w:bookmarkStart w:id="0" w:name="_GoBack"/>
      <w:bookmarkEnd w:id="0"/>
    </w:p>
    <w:p w:rsidR="00090DAF" w:rsidRPr="007E231A" w:rsidRDefault="00090DAF" w:rsidP="00090DAF">
      <w:pPr>
        <w:rPr>
          <w:rFonts w:ascii="SassoonPrimaryInfant" w:hAnsi="SassoonPrimaryInfant"/>
          <w:sz w:val="28"/>
          <w:szCs w:val="28"/>
        </w:rPr>
      </w:pPr>
      <w:r w:rsidRPr="007D5EFD">
        <w:rPr>
          <w:rFonts w:ascii="SassoonPrimaryInfant" w:hAnsi="SassoonPrimaryInfant"/>
          <w:sz w:val="28"/>
          <w:szCs w:val="28"/>
        </w:rPr>
        <w:t>Year 1</w:t>
      </w:r>
    </w:p>
    <w:p w:rsidR="00DA01DF" w:rsidRDefault="00DA01DF"/>
    <w:p w:rsidR="00DA01DF" w:rsidRDefault="00DA01DF"/>
    <w:p w:rsidR="00B94476" w:rsidRDefault="00DA01DF">
      <w:r>
        <w:rPr>
          <w:noProof/>
          <w:lang w:eastAsia="en-GB"/>
        </w:rPr>
        <w:drawing>
          <wp:inline distT="0" distB="0" distL="0" distR="0" wp14:anchorId="336C026E" wp14:editId="44E1A262">
            <wp:extent cx="5731510" cy="407479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447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AEC" w:rsidRDefault="009C3AEC" w:rsidP="007E231A">
      <w:pPr>
        <w:spacing w:after="0" w:line="240" w:lineRule="auto"/>
      </w:pPr>
      <w:r>
        <w:separator/>
      </w:r>
    </w:p>
  </w:endnote>
  <w:endnote w:type="continuationSeparator" w:id="0">
    <w:p w:rsidR="009C3AEC" w:rsidRDefault="009C3AEC" w:rsidP="007E2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AEC" w:rsidRDefault="009C3AEC" w:rsidP="007E231A">
      <w:pPr>
        <w:spacing w:after="0" w:line="240" w:lineRule="auto"/>
      </w:pPr>
      <w:r>
        <w:separator/>
      </w:r>
    </w:p>
  </w:footnote>
  <w:footnote w:type="continuationSeparator" w:id="0">
    <w:p w:rsidR="009C3AEC" w:rsidRDefault="009C3AEC" w:rsidP="007E2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31A" w:rsidRPr="00DA01DF" w:rsidRDefault="00090DAF">
    <w:pPr>
      <w:pStyle w:val="Header"/>
      <w:rPr>
        <w:rFonts w:ascii="SassoonPrimaryInfant" w:hAnsi="SassoonPrimaryInfant"/>
        <w:u w:val="single"/>
      </w:rPr>
    </w:pPr>
    <w:r>
      <w:rPr>
        <w:rFonts w:ascii="SassoonPrimaryInfant" w:hAnsi="SassoonPrimaryInfant"/>
        <w:u w:val="single"/>
      </w:rPr>
      <w:t>Friday 29</w:t>
    </w:r>
    <w:r w:rsidRPr="00090DAF">
      <w:rPr>
        <w:rFonts w:ascii="SassoonPrimaryInfant" w:hAnsi="SassoonPrimaryInfant"/>
        <w:u w:val="single"/>
        <w:vertAlign w:val="superscript"/>
      </w:rPr>
      <w:t>th</w:t>
    </w:r>
    <w:r w:rsidR="00DA01DF" w:rsidRPr="00DA01DF">
      <w:rPr>
        <w:rFonts w:ascii="SassoonPrimaryInfant" w:hAnsi="SassoonPrimaryInfant"/>
        <w:u w:val="single"/>
      </w:rPr>
      <w:t xml:space="preserve"> January 2021</w:t>
    </w:r>
  </w:p>
  <w:p w:rsidR="00DA01DF" w:rsidRPr="00DA01DF" w:rsidRDefault="00DA01DF">
    <w:pPr>
      <w:pStyle w:val="Header"/>
      <w:rPr>
        <w:rFonts w:ascii="SassoonPrimaryInfant" w:hAnsi="SassoonPrimaryInfant"/>
        <w:b/>
        <w:u w:val="single"/>
      </w:rPr>
    </w:pPr>
    <w:r w:rsidRPr="00DA01DF">
      <w:rPr>
        <w:rFonts w:ascii="SassoonPrimaryInfant" w:hAnsi="SassoonPrimaryInfant"/>
        <w:b/>
        <w:u w:val="single"/>
      </w:rPr>
      <w:t>Innovation</w:t>
    </w:r>
    <w:r>
      <w:rPr>
        <w:rFonts w:ascii="SassoonPrimaryInfant" w:hAnsi="SassoonPrimaryInfant"/>
        <w:b/>
        <w:u w:val="single"/>
      </w:rPr>
      <w:t xml:space="preserve"> – Hugging Close</w:t>
    </w:r>
  </w:p>
  <w:p w:rsidR="00DA01DF" w:rsidRPr="00DA01DF" w:rsidRDefault="00DA01DF">
    <w:pPr>
      <w:pStyle w:val="Header"/>
      <w:rPr>
        <w:rFonts w:ascii="SassoonPrimaryInfant" w:hAnsi="SassoonPrimaryInfant"/>
        <w:u w:val="single"/>
      </w:rPr>
    </w:pPr>
    <w:r w:rsidRPr="00DA01DF">
      <w:rPr>
        <w:rFonts w:ascii="SassoonPrimaryInfant" w:hAnsi="SassoonPrimaryInfant"/>
        <w:u w:val="single"/>
      </w:rPr>
      <w:t>I can innovate the persuasive text.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31A"/>
    <w:rsid w:val="00090DAF"/>
    <w:rsid w:val="000D542C"/>
    <w:rsid w:val="00275EB9"/>
    <w:rsid w:val="0037015A"/>
    <w:rsid w:val="004C5A12"/>
    <w:rsid w:val="004D449A"/>
    <w:rsid w:val="004D5493"/>
    <w:rsid w:val="0054086C"/>
    <w:rsid w:val="007D5EFD"/>
    <w:rsid w:val="007E231A"/>
    <w:rsid w:val="009C3AEC"/>
    <w:rsid w:val="00A53A1C"/>
    <w:rsid w:val="00B94476"/>
    <w:rsid w:val="00C74D22"/>
    <w:rsid w:val="00DA01DF"/>
    <w:rsid w:val="00E51209"/>
    <w:rsid w:val="00F80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7938E5-7D23-4746-AA2D-76D85C53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31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23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231A"/>
  </w:style>
  <w:style w:type="paragraph" w:styleId="Footer">
    <w:name w:val="footer"/>
    <w:basedOn w:val="Normal"/>
    <w:link w:val="FooterChar"/>
    <w:uiPriority w:val="99"/>
    <w:unhideWhenUsed/>
    <w:rsid w:val="007E23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231A"/>
  </w:style>
  <w:style w:type="paragraph" w:styleId="BalloonText">
    <w:name w:val="Balloon Text"/>
    <w:basedOn w:val="Normal"/>
    <w:link w:val="BalloonTextChar"/>
    <w:uiPriority w:val="99"/>
    <w:semiHidden/>
    <w:unhideWhenUsed/>
    <w:rsid w:val="000D5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4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Asia Amies</cp:lastModifiedBy>
  <cp:revision>4</cp:revision>
  <cp:lastPrinted>2021-01-19T20:55:00Z</cp:lastPrinted>
  <dcterms:created xsi:type="dcterms:W3CDTF">2021-01-19T21:45:00Z</dcterms:created>
  <dcterms:modified xsi:type="dcterms:W3CDTF">2021-01-19T22:29:00Z</dcterms:modified>
</cp:coreProperties>
</file>