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812" w:rsidRDefault="001D5371" w:rsidP="001D5371">
      <w:r>
        <w:rPr>
          <w:noProof/>
          <w:lang w:eastAsia="en-GB"/>
        </w:rPr>
        <w:drawing>
          <wp:inline distT="0" distB="0" distL="0" distR="0" wp14:anchorId="33AF01D2" wp14:editId="1FD912D3">
            <wp:extent cx="9735892" cy="6457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9093"/>
                    <a:stretch/>
                  </pic:blipFill>
                  <pic:spPr bwMode="auto">
                    <a:xfrm>
                      <a:off x="0" y="0"/>
                      <a:ext cx="9778462" cy="64861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D5371" w:rsidRDefault="001D5371" w:rsidP="001D5371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72E2DA08" wp14:editId="0797E520">
            <wp:extent cx="3705125" cy="2589332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26726" cy="2604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  <w:r>
        <w:rPr>
          <w:noProof/>
          <w:lang w:eastAsia="en-GB"/>
        </w:rPr>
        <w:drawing>
          <wp:inline distT="0" distB="0" distL="0" distR="0" wp14:anchorId="3766208D" wp14:editId="05DA24ED">
            <wp:extent cx="3671964" cy="2560345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1757" cy="2602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371" w:rsidRDefault="001D5371" w:rsidP="001D5371">
      <w:pPr>
        <w:rPr>
          <w:noProof/>
          <w:lang w:eastAsia="en-GB"/>
        </w:rPr>
      </w:pPr>
    </w:p>
    <w:p w:rsidR="001D5371" w:rsidRDefault="001D5371" w:rsidP="001D5371">
      <w:pPr>
        <w:rPr>
          <w:noProof/>
          <w:lang w:eastAsia="en-GB"/>
        </w:rPr>
      </w:pPr>
    </w:p>
    <w:p w:rsidR="001D5371" w:rsidRDefault="001D5371" w:rsidP="001D5371">
      <w:r>
        <w:t xml:space="preserve">   </w:t>
      </w:r>
      <w:r>
        <w:tab/>
      </w:r>
      <w:r>
        <w:tab/>
      </w:r>
      <w:r>
        <w:rPr>
          <w:noProof/>
          <w:lang w:eastAsia="en-GB"/>
        </w:rPr>
        <w:drawing>
          <wp:inline distT="0" distB="0" distL="0" distR="0" wp14:anchorId="7E84C834" wp14:editId="47016262">
            <wp:extent cx="3721236" cy="1232034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7178" cy="1247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462013" y="4273617"/>
            <wp:positionH relativeFrom="column">
              <wp:align>left</wp:align>
            </wp:positionH>
            <wp:positionV relativeFrom="paragraph">
              <wp:align>top</wp:align>
            </wp:positionV>
            <wp:extent cx="3704590" cy="25920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4590" cy="259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D5371" w:rsidRPr="001D5371" w:rsidRDefault="001D5371" w:rsidP="001D5371"/>
    <w:p w:rsidR="001D5371" w:rsidRPr="001D5371" w:rsidRDefault="001D5371" w:rsidP="001D5371"/>
    <w:p w:rsidR="001D5371" w:rsidRPr="001D5371" w:rsidRDefault="001D5371" w:rsidP="001D5371"/>
    <w:p w:rsidR="001D5371" w:rsidRPr="001D5371" w:rsidRDefault="001D5371" w:rsidP="001D5371">
      <w:pPr>
        <w:tabs>
          <w:tab w:val="left" w:pos="3077"/>
        </w:tabs>
      </w:pPr>
      <w:bookmarkStart w:id="0" w:name="_GoBack"/>
      <w:bookmarkEnd w:id="0"/>
      <w:r>
        <w:br w:type="textWrapping" w:clear="all"/>
      </w:r>
    </w:p>
    <w:sectPr w:rsidR="001D5371" w:rsidRPr="001D5371" w:rsidSect="001D537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0B69" w:rsidRDefault="007D0B69" w:rsidP="001D5371">
      <w:pPr>
        <w:spacing w:after="0" w:line="240" w:lineRule="auto"/>
      </w:pPr>
      <w:r>
        <w:separator/>
      </w:r>
    </w:p>
  </w:endnote>
  <w:endnote w:type="continuationSeparator" w:id="0">
    <w:p w:rsidR="007D0B69" w:rsidRDefault="007D0B69" w:rsidP="001D5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0B69" w:rsidRDefault="007D0B69" w:rsidP="001D5371">
      <w:pPr>
        <w:spacing w:after="0" w:line="240" w:lineRule="auto"/>
      </w:pPr>
      <w:r>
        <w:separator/>
      </w:r>
    </w:p>
  </w:footnote>
  <w:footnote w:type="continuationSeparator" w:id="0">
    <w:p w:rsidR="007D0B69" w:rsidRDefault="007D0B69" w:rsidP="001D53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5371" w:rsidRPr="001D5371" w:rsidRDefault="001D5371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1D5371">
      <w:rPr>
        <w:rFonts w:ascii="SassoonPrimaryInfant" w:hAnsi="SassoonPrimaryInfant"/>
        <w:sz w:val="24"/>
        <w:szCs w:val="24"/>
        <w:u w:val="single"/>
      </w:rPr>
      <w:t>Monday 25</w:t>
    </w:r>
    <w:r w:rsidRPr="001D5371">
      <w:rPr>
        <w:rFonts w:ascii="SassoonPrimaryInfant" w:hAnsi="SassoonPrimaryInfant"/>
        <w:sz w:val="24"/>
        <w:szCs w:val="24"/>
        <w:u w:val="single"/>
        <w:vertAlign w:val="superscript"/>
      </w:rPr>
      <w:t>th</w:t>
    </w:r>
    <w:r w:rsidRPr="001D5371">
      <w:rPr>
        <w:rFonts w:ascii="SassoonPrimaryInfant" w:hAnsi="SassoonPrimaryInfant"/>
        <w:sz w:val="24"/>
        <w:szCs w:val="24"/>
        <w:u w:val="single"/>
      </w:rPr>
      <w:t xml:space="preserve"> January 2021</w:t>
    </w:r>
  </w:p>
  <w:p w:rsidR="001D5371" w:rsidRPr="001D5371" w:rsidRDefault="001D5371">
    <w:pPr>
      <w:pStyle w:val="Header"/>
      <w:rPr>
        <w:rFonts w:ascii="SassoonPrimaryInfant" w:hAnsi="SassoonPrimaryInfant"/>
        <w:b/>
        <w:sz w:val="24"/>
        <w:szCs w:val="24"/>
        <w:u w:val="single"/>
      </w:rPr>
    </w:pPr>
    <w:r w:rsidRPr="001D5371">
      <w:rPr>
        <w:rFonts w:ascii="SassoonPrimaryInfant" w:hAnsi="SassoonPrimaryInfant"/>
        <w:b/>
        <w:sz w:val="24"/>
        <w:szCs w:val="24"/>
        <w:u w:val="single"/>
      </w:rPr>
      <w:t>I can name and identify carnivores, herbivores and omnivores.</w:t>
    </w:r>
  </w:p>
  <w:p w:rsidR="001D5371" w:rsidRDefault="001D53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371"/>
    <w:rsid w:val="001D5371"/>
    <w:rsid w:val="00766B27"/>
    <w:rsid w:val="007D0B69"/>
    <w:rsid w:val="00F5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554DF"/>
  <w15:chartTrackingRefBased/>
  <w15:docId w15:val="{85B1CE41-9EE7-4A2E-BA0B-3CAEE16B9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5371"/>
  </w:style>
  <w:style w:type="paragraph" w:styleId="Footer">
    <w:name w:val="footer"/>
    <w:basedOn w:val="Normal"/>
    <w:link w:val="FooterChar"/>
    <w:uiPriority w:val="99"/>
    <w:unhideWhenUsed/>
    <w:rsid w:val="001D53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5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1</cp:revision>
  <dcterms:created xsi:type="dcterms:W3CDTF">2021-01-24T09:45:00Z</dcterms:created>
  <dcterms:modified xsi:type="dcterms:W3CDTF">2021-01-24T09:59:00Z</dcterms:modified>
</cp:coreProperties>
</file>